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98B389" w14:textId="77777777" w:rsidR="00B95BDD" w:rsidRPr="00253E67" w:rsidRDefault="00B95BDD" w:rsidP="00F96BC2">
      <w:pPr>
        <w:spacing w:line="360" w:lineRule="auto"/>
        <w:rPr>
          <w:color w:val="000000"/>
        </w:rPr>
      </w:pPr>
    </w:p>
    <w:p w14:paraId="7823B25C" w14:textId="77777777" w:rsidR="0091072E" w:rsidRPr="00253E67" w:rsidRDefault="0091072E" w:rsidP="00F96BC2">
      <w:pPr>
        <w:suppressAutoHyphens w:val="0"/>
        <w:spacing w:line="360" w:lineRule="auto"/>
        <w:jc w:val="center"/>
        <w:rPr>
          <w:b/>
          <w:caps/>
          <w:color w:val="000000"/>
          <w:lang w:eastAsia="pl-PL"/>
        </w:rPr>
      </w:pPr>
      <w:r w:rsidRPr="00253E67">
        <w:rPr>
          <w:b/>
          <w:caps/>
          <w:color w:val="000000"/>
          <w:lang w:eastAsia="pl-PL"/>
        </w:rPr>
        <w:t>specyfikacja warunków zamówienia</w:t>
      </w:r>
    </w:p>
    <w:p w14:paraId="0C7E7D98" w14:textId="77777777" w:rsidR="0091072E" w:rsidRPr="00253E67" w:rsidRDefault="0091072E" w:rsidP="00F96BC2">
      <w:pPr>
        <w:suppressAutoHyphens w:val="0"/>
        <w:spacing w:line="360" w:lineRule="auto"/>
        <w:jc w:val="center"/>
        <w:rPr>
          <w:b/>
          <w:caps/>
          <w:color w:val="000000"/>
          <w:lang w:eastAsia="pl-PL"/>
        </w:rPr>
      </w:pPr>
      <w:r w:rsidRPr="00253E67">
        <w:rPr>
          <w:b/>
          <w:caps/>
          <w:color w:val="000000"/>
          <w:lang w:eastAsia="pl-PL"/>
        </w:rPr>
        <w:t>zAMAWIAJĄCY:</w:t>
      </w:r>
    </w:p>
    <w:p w14:paraId="6BA4E198" w14:textId="77777777" w:rsidR="0091072E" w:rsidRPr="00253E67" w:rsidRDefault="0091072E" w:rsidP="00F96BC2">
      <w:pPr>
        <w:suppressAutoHyphens w:val="0"/>
        <w:spacing w:line="360" w:lineRule="auto"/>
        <w:jc w:val="center"/>
        <w:rPr>
          <w:caps/>
          <w:color w:val="000000"/>
          <w:lang w:eastAsia="pl-PL"/>
        </w:rPr>
      </w:pPr>
      <w:r w:rsidRPr="00253E67">
        <w:rPr>
          <w:rFonts w:eastAsia="Cambria"/>
          <w:color w:val="000000"/>
          <w:lang w:eastAsia="pl-PL" w:bidi="pl-PL"/>
        </w:rPr>
        <w:t>Gmina Małkinia Górna</w:t>
      </w:r>
    </w:p>
    <w:p w14:paraId="2F6F78F5" w14:textId="4A543850" w:rsidR="0091072E" w:rsidRPr="00253E67" w:rsidRDefault="0091072E" w:rsidP="00F96BC2">
      <w:pPr>
        <w:suppressAutoHyphens w:val="0"/>
        <w:autoSpaceDE w:val="0"/>
        <w:adjustRightInd w:val="0"/>
        <w:spacing w:line="360" w:lineRule="auto"/>
        <w:jc w:val="center"/>
        <w:rPr>
          <w:b/>
          <w:bCs/>
          <w:color w:val="000000"/>
          <w:lang w:eastAsia="pl-PL"/>
        </w:rPr>
      </w:pPr>
      <w:r w:rsidRPr="00253E67">
        <w:rPr>
          <w:color w:val="000000"/>
          <w:lang w:eastAsia="pl-PL"/>
        </w:rPr>
        <w:t xml:space="preserve">Zaprasza do złożenia oferty w postępowaniu o udzielenie zamówienia publicznego prowadzonego w trybie podstawowym bez negocjacji o wartości zamówienia </w:t>
      </w:r>
      <w:r w:rsidR="006048EE">
        <w:rPr>
          <w:color w:val="000000"/>
          <w:lang w:eastAsia="pl-PL"/>
        </w:rPr>
        <w:t xml:space="preserve">                                  </w:t>
      </w:r>
      <w:r w:rsidRPr="00253E67">
        <w:rPr>
          <w:color w:val="000000"/>
          <w:lang w:eastAsia="pl-PL"/>
        </w:rPr>
        <w:t xml:space="preserve">nie przekraczającej progów unijnych o jakich stanowi art. 3 ustawy z 11 września 2019 r. - Prawo zamówień publicznych (Dz.U. z 2024 poz. 1320 t.j. z </w:t>
      </w:r>
      <w:bookmarkStart w:id="0" w:name="_Hlk142468361"/>
      <w:r w:rsidRPr="00253E67">
        <w:rPr>
          <w:color w:val="000000"/>
          <w:lang w:eastAsia="pl-PL"/>
        </w:rPr>
        <w:t>późn.zm</w:t>
      </w:r>
      <w:bookmarkEnd w:id="0"/>
      <w:r w:rsidRPr="00253E67">
        <w:rPr>
          <w:color w:val="000000"/>
          <w:lang w:eastAsia="pl-PL"/>
        </w:rPr>
        <w:t xml:space="preserve">.) – dalej p.z.p. </w:t>
      </w:r>
      <w:r w:rsidR="006048EE">
        <w:rPr>
          <w:color w:val="000000"/>
          <w:lang w:eastAsia="pl-PL"/>
        </w:rPr>
        <w:t xml:space="preserve">                        </w:t>
      </w:r>
      <w:r w:rsidRPr="00253E67">
        <w:rPr>
          <w:color w:val="000000"/>
          <w:lang w:eastAsia="pl-PL"/>
        </w:rPr>
        <w:t>na „</w:t>
      </w:r>
      <w:r w:rsidR="00921E9A" w:rsidRPr="00253E67">
        <w:rPr>
          <w:color w:val="000000"/>
          <w:lang w:eastAsia="pl-PL"/>
        </w:rPr>
        <w:t>dostawę</w:t>
      </w:r>
      <w:r w:rsidRPr="00253E67">
        <w:rPr>
          <w:color w:val="000000"/>
          <w:lang w:eastAsia="pl-PL"/>
        </w:rPr>
        <w:t>” pn</w:t>
      </w:r>
      <w:r w:rsidRPr="00253E67">
        <w:rPr>
          <w:b/>
          <w:bCs/>
          <w:color w:val="000000"/>
          <w:lang w:eastAsia="pl-PL"/>
        </w:rPr>
        <w:t xml:space="preserve">. </w:t>
      </w:r>
      <w:bookmarkStart w:id="1" w:name="_Hlk142486091"/>
    </w:p>
    <w:p w14:paraId="628028D7" w14:textId="77777777" w:rsidR="0091072E" w:rsidRPr="00253E67" w:rsidRDefault="0091072E" w:rsidP="00F96BC2">
      <w:pPr>
        <w:suppressAutoHyphens w:val="0"/>
        <w:autoSpaceDE w:val="0"/>
        <w:adjustRightInd w:val="0"/>
        <w:spacing w:line="360" w:lineRule="auto"/>
        <w:jc w:val="center"/>
        <w:rPr>
          <w:b/>
          <w:bCs/>
          <w:color w:val="000000"/>
          <w:lang w:eastAsia="pl-PL"/>
        </w:rPr>
      </w:pPr>
    </w:p>
    <w:bookmarkEnd w:id="1"/>
    <w:p w14:paraId="69ABB823" w14:textId="3AFF3CC0" w:rsidR="0091072E" w:rsidRPr="00253E67" w:rsidRDefault="0091072E" w:rsidP="00F96BC2">
      <w:pPr>
        <w:spacing w:line="360" w:lineRule="auto"/>
        <w:ind w:left="360"/>
        <w:jc w:val="center"/>
        <w:rPr>
          <w:b/>
          <w:color w:val="000000"/>
          <w:lang w:eastAsia="pl-PL"/>
        </w:rPr>
      </w:pPr>
      <w:r w:rsidRPr="00253E67">
        <w:rPr>
          <w:b/>
          <w:bCs/>
          <w:color w:val="000000"/>
          <w:lang w:eastAsia="pl-PL"/>
        </w:rPr>
        <w:t>„</w:t>
      </w:r>
      <w:r w:rsidR="00921E9A" w:rsidRPr="00253E67">
        <w:rPr>
          <w:b/>
          <w:bCs/>
          <w:color w:val="000000"/>
          <w:lang w:eastAsia="pl-PL"/>
        </w:rPr>
        <w:t>Zakup i dostawa sprzętu w ramach Programu Ochrony Ludności i Obrony Cywilnej na lata 2025-2026 dla Gminy Małkinia Górna</w:t>
      </w:r>
      <w:r w:rsidRPr="00253E67">
        <w:rPr>
          <w:b/>
          <w:bCs/>
          <w:color w:val="000000"/>
          <w:lang w:eastAsia="pl-PL"/>
        </w:rPr>
        <w:t>”</w:t>
      </w:r>
    </w:p>
    <w:p w14:paraId="2C9EC7D2" w14:textId="77777777" w:rsidR="0091072E" w:rsidRPr="00253E67" w:rsidRDefault="0091072E" w:rsidP="00F96BC2">
      <w:pPr>
        <w:spacing w:line="360" w:lineRule="auto"/>
        <w:rPr>
          <w:b/>
          <w:color w:val="000000"/>
          <w:lang w:eastAsia="pl-PL"/>
        </w:rPr>
      </w:pPr>
    </w:p>
    <w:p w14:paraId="62648F0A" w14:textId="77777777" w:rsidR="0091072E" w:rsidRPr="00253E67" w:rsidRDefault="0091072E" w:rsidP="00F96BC2">
      <w:pPr>
        <w:spacing w:line="360" w:lineRule="auto"/>
        <w:rPr>
          <w:b/>
          <w:color w:val="000000"/>
          <w:lang w:eastAsia="pl-PL"/>
        </w:rPr>
      </w:pPr>
    </w:p>
    <w:p w14:paraId="46D064F9" w14:textId="77777777" w:rsidR="0091072E" w:rsidRPr="00253E67" w:rsidRDefault="0091072E" w:rsidP="006048EE">
      <w:pPr>
        <w:spacing w:line="360" w:lineRule="auto"/>
        <w:jc w:val="both"/>
        <w:rPr>
          <w:color w:val="000000"/>
          <w:lang w:eastAsia="pl-PL"/>
        </w:rPr>
      </w:pPr>
      <w:r w:rsidRPr="00253E67">
        <w:rPr>
          <w:b/>
          <w:color w:val="000000"/>
          <w:lang w:eastAsia="pl-PL"/>
        </w:rPr>
        <w:t xml:space="preserve">Przedmiotowe postępowanie prowadzone jest przy użyciu środków komunikacji elektronicznej. Składanie ofert następuje za pośrednictwem Platformy </w:t>
      </w:r>
      <w:r w:rsidRPr="00253E67">
        <w:rPr>
          <w:b/>
          <w:color w:val="000000"/>
          <w:lang w:eastAsia="pl-PL"/>
        </w:rPr>
        <w:br/>
        <w:t>e-Zamówienia pod adresem internetowym: : https://ezamowienia.gov.pl</w:t>
      </w:r>
    </w:p>
    <w:p w14:paraId="43BE8557" w14:textId="77777777" w:rsidR="0091072E" w:rsidRPr="00253E67" w:rsidRDefault="0091072E" w:rsidP="00F96BC2">
      <w:pPr>
        <w:spacing w:line="360" w:lineRule="auto"/>
        <w:ind w:left="720"/>
        <w:rPr>
          <w:color w:val="000000"/>
          <w:lang w:eastAsia="pl-PL"/>
        </w:rPr>
      </w:pPr>
    </w:p>
    <w:p w14:paraId="7F0E2F1F" w14:textId="2D0A19D4" w:rsidR="0091072E" w:rsidRPr="00253E67" w:rsidRDefault="0091072E" w:rsidP="00F96BC2">
      <w:pPr>
        <w:spacing w:line="360" w:lineRule="auto"/>
        <w:jc w:val="both"/>
        <w:rPr>
          <w:b/>
          <w:bCs/>
          <w:lang w:eastAsia="pl-PL"/>
        </w:rPr>
      </w:pPr>
      <w:r w:rsidRPr="00253E67">
        <w:rPr>
          <w:i/>
          <w:iCs/>
          <w:lang w:eastAsia="pl-PL"/>
        </w:rPr>
        <w:t xml:space="preserve">Nr postępowania: </w:t>
      </w:r>
      <w:r w:rsidR="00795C0B" w:rsidRPr="00253E67">
        <w:rPr>
          <w:b/>
          <w:bCs/>
          <w:lang w:eastAsia="pl-PL"/>
        </w:rPr>
        <w:t>OJN.</w:t>
      </w:r>
      <w:r w:rsidRPr="00253E67">
        <w:rPr>
          <w:b/>
          <w:bCs/>
          <w:lang w:eastAsia="pl-PL"/>
        </w:rPr>
        <w:t xml:space="preserve"> 271.</w:t>
      </w:r>
      <w:r w:rsidR="00EF432B" w:rsidRPr="00253E67">
        <w:rPr>
          <w:b/>
          <w:bCs/>
          <w:lang w:eastAsia="pl-PL"/>
        </w:rPr>
        <w:t>5</w:t>
      </w:r>
      <w:r w:rsidRPr="00253E67">
        <w:rPr>
          <w:b/>
          <w:bCs/>
          <w:lang w:eastAsia="pl-PL"/>
        </w:rPr>
        <w:t>.2025</w:t>
      </w:r>
    </w:p>
    <w:p w14:paraId="5E32B444" w14:textId="77777777" w:rsidR="0091072E" w:rsidRPr="00253E67" w:rsidRDefault="0091072E" w:rsidP="00F96BC2">
      <w:pPr>
        <w:suppressAutoHyphens w:val="0"/>
        <w:spacing w:line="360" w:lineRule="auto"/>
        <w:jc w:val="center"/>
        <w:rPr>
          <w:b/>
          <w:caps/>
          <w:color w:val="000000"/>
          <w:lang w:eastAsia="pl-PL"/>
        </w:rPr>
      </w:pPr>
    </w:p>
    <w:p w14:paraId="5A3A8638" w14:textId="77777777" w:rsidR="0091072E" w:rsidRPr="00253E67" w:rsidRDefault="0091072E" w:rsidP="00F96BC2">
      <w:pPr>
        <w:suppressAutoHyphens w:val="0"/>
        <w:spacing w:line="360" w:lineRule="auto"/>
        <w:jc w:val="center"/>
        <w:rPr>
          <w:b/>
          <w:caps/>
          <w:color w:val="000000"/>
          <w:lang w:eastAsia="pl-PL"/>
        </w:rPr>
      </w:pPr>
    </w:p>
    <w:p w14:paraId="123BF34E" w14:textId="77777777" w:rsidR="0091072E" w:rsidRPr="00253E67" w:rsidRDefault="0091072E" w:rsidP="00F96BC2">
      <w:pPr>
        <w:suppressAutoHyphens w:val="0"/>
        <w:spacing w:line="360" w:lineRule="auto"/>
        <w:jc w:val="center"/>
        <w:rPr>
          <w:b/>
          <w:caps/>
          <w:color w:val="000000"/>
          <w:lang w:eastAsia="pl-PL"/>
        </w:rPr>
      </w:pPr>
    </w:p>
    <w:p w14:paraId="20F1AC76" w14:textId="77777777" w:rsidR="0091072E" w:rsidRPr="00253E67" w:rsidRDefault="0091072E" w:rsidP="00F96BC2">
      <w:pPr>
        <w:suppressAutoHyphens w:val="0"/>
        <w:spacing w:line="360" w:lineRule="auto"/>
        <w:jc w:val="center"/>
        <w:rPr>
          <w:b/>
          <w:caps/>
          <w:color w:val="000000"/>
          <w:lang w:eastAsia="pl-PL"/>
        </w:rPr>
      </w:pPr>
    </w:p>
    <w:p w14:paraId="7271FC63" w14:textId="77777777" w:rsidR="0091072E" w:rsidRPr="00253E67" w:rsidRDefault="0091072E" w:rsidP="00F96BC2">
      <w:pPr>
        <w:suppressAutoHyphens w:val="0"/>
        <w:spacing w:line="360" w:lineRule="auto"/>
        <w:jc w:val="center"/>
        <w:rPr>
          <w:b/>
          <w:caps/>
          <w:color w:val="000000"/>
          <w:lang w:eastAsia="pl-PL"/>
        </w:rPr>
      </w:pPr>
      <w:r w:rsidRPr="00253E67">
        <w:rPr>
          <w:b/>
          <w:caps/>
          <w:color w:val="000000"/>
          <w:lang w:eastAsia="pl-PL"/>
        </w:rPr>
        <w:t>………………………………………..</w:t>
      </w:r>
    </w:p>
    <w:p w14:paraId="19EC53C9" w14:textId="77777777" w:rsidR="0091072E" w:rsidRDefault="0091072E" w:rsidP="00F96BC2">
      <w:pPr>
        <w:suppressAutoHyphens w:val="0"/>
        <w:spacing w:line="360" w:lineRule="auto"/>
        <w:jc w:val="center"/>
        <w:rPr>
          <w:b/>
          <w:color w:val="000000"/>
          <w:lang w:eastAsia="pl-PL"/>
        </w:rPr>
      </w:pPr>
      <w:r w:rsidRPr="00253E67">
        <w:rPr>
          <w:b/>
          <w:color w:val="000000"/>
          <w:lang w:eastAsia="pl-PL"/>
        </w:rPr>
        <w:t>(podpis)</w:t>
      </w:r>
    </w:p>
    <w:p w14:paraId="75A1D7E1" w14:textId="77777777" w:rsidR="006048EE" w:rsidRPr="00253E67" w:rsidRDefault="006048EE" w:rsidP="00F96BC2">
      <w:pPr>
        <w:suppressAutoHyphens w:val="0"/>
        <w:spacing w:line="360" w:lineRule="auto"/>
        <w:jc w:val="center"/>
        <w:rPr>
          <w:b/>
          <w:caps/>
          <w:color w:val="000000"/>
          <w:lang w:eastAsia="pl-PL"/>
        </w:rPr>
      </w:pPr>
    </w:p>
    <w:p w14:paraId="1A56F633" w14:textId="77777777" w:rsidR="0091072E" w:rsidRPr="00253E67" w:rsidRDefault="0091072E" w:rsidP="00F96BC2">
      <w:pPr>
        <w:suppressAutoHyphens w:val="0"/>
        <w:spacing w:line="360" w:lineRule="auto"/>
        <w:jc w:val="center"/>
        <w:rPr>
          <w:b/>
          <w:caps/>
          <w:color w:val="000000"/>
          <w:lang w:eastAsia="pl-PL"/>
        </w:rPr>
      </w:pPr>
      <w:r w:rsidRPr="00253E67">
        <w:rPr>
          <w:b/>
          <w:caps/>
          <w:color w:val="000000"/>
          <w:lang w:eastAsia="pl-PL"/>
        </w:rPr>
        <w:t xml:space="preserve">MAŁKINIA GÓRNA  ……………… </w:t>
      </w:r>
    </w:p>
    <w:p w14:paraId="152FD480" w14:textId="77777777" w:rsidR="0091072E" w:rsidRPr="00253E67" w:rsidRDefault="0091072E" w:rsidP="00F96BC2">
      <w:pPr>
        <w:suppressAutoHyphens w:val="0"/>
        <w:spacing w:line="360" w:lineRule="auto"/>
        <w:jc w:val="center"/>
        <w:rPr>
          <w:b/>
          <w:caps/>
          <w:color w:val="000000"/>
          <w:lang w:eastAsia="pl-PL"/>
        </w:rPr>
      </w:pPr>
    </w:p>
    <w:p w14:paraId="66F80166" w14:textId="77777777" w:rsidR="0091072E" w:rsidRPr="00253E67" w:rsidRDefault="0091072E" w:rsidP="00F96BC2">
      <w:pPr>
        <w:suppressAutoHyphens w:val="0"/>
        <w:spacing w:line="360" w:lineRule="auto"/>
        <w:jc w:val="center"/>
        <w:rPr>
          <w:b/>
          <w:caps/>
          <w:color w:val="000000"/>
          <w:lang w:eastAsia="pl-PL"/>
        </w:rPr>
      </w:pPr>
    </w:p>
    <w:p w14:paraId="535A8A28" w14:textId="77777777" w:rsidR="0091072E" w:rsidRPr="00253E67" w:rsidRDefault="0091072E" w:rsidP="00F96BC2">
      <w:pPr>
        <w:suppressAutoHyphens w:val="0"/>
        <w:spacing w:line="360" w:lineRule="auto"/>
        <w:jc w:val="center"/>
        <w:rPr>
          <w:b/>
          <w:caps/>
          <w:color w:val="000000"/>
          <w:lang w:eastAsia="pl-PL"/>
        </w:rPr>
      </w:pPr>
    </w:p>
    <w:p w14:paraId="43AF8CA3" w14:textId="77777777" w:rsidR="00B95BDD" w:rsidRPr="00253E67" w:rsidRDefault="00B95BDD" w:rsidP="00F96BC2">
      <w:pPr>
        <w:spacing w:line="360" w:lineRule="auto"/>
        <w:rPr>
          <w:color w:val="000000"/>
        </w:rPr>
      </w:pPr>
    </w:p>
    <w:p w14:paraId="604F9360" w14:textId="77777777" w:rsidR="0091072E" w:rsidRPr="00253E67" w:rsidRDefault="0091072E" w:rsidP="00F96BC2">
      <w:pPr>
        <w:spacing w:line="360" w:lineRule="auto"/>
        <w:rPr>
          <w:color w:val="000000"/>
        </w:rPr>
      </w:pPr>
    </w:p>
    <w:p w14:paraId="27C236F9" w14:textId="77777777" w:rsidR="00F96BC2" w:rsidRPr="00253E67" w:rsidRDefault="00F96BC2" w:rsidP="00F96BC2">
      <w:pPr>
        <w:spacing w:line="360" w:lineRule="auto"/>
        <w:rPr>
          <w:color w:val="000000"/>
        </w:rPr>
      </w:pPr>
    </w:p>
    <w:p w14:paraId="18D7E2F3" w14:textId="77777777" w:rsidR="00F96BC2" w:rsidRPr="00253E67" w:rsidRDefault="00F96BC2" w:rsidP="00F96BC2">
      <w:pPr>
        <w:spacing w:line="360" w:lineRule="auto"/>
        <w:rPr>
          <w:color w:val="000000"/>
        </w:rPr>
      </w:pPr>
    </w:p>
    <w:p w14:paraId="0768E8B4" w14:textId="77777777" w:rsidR="0091072E" w:rsidRPr="00253E67" w:rsidRDefault="0091072E" w:rsidP="00F96BC2">
      <w:pPr>
        <w:spacing w:line="360" w:lineRule="auto"/>
        <w:rPr>
          <w:color w:val="000000"/>
        </w:rPr>
      </w:pPr>
    </w:p>
    <w:p w14:paraId="106BB0D8" w14:textId="4DCD335E" w:rsidR="00921E9A" w:rsidRPr="00253E67" w:rsidRDefault="00921E9A" w:rsidP="00253E67">
      <w:pPr>
        <w:numPr>
          <w:ilvl w:val="0"/>
          <w:numId w:val="16"/>
        </w:numPr>
        <w:pBdr>
          <w:bottom w:val="double" w:sz="4" w:space="1" w:color="auto"/>
        </w:pBdr>
        <w:shd w:val="clear" w:color="auto" w:fill="DAEEF3"/>
        <w:suppressAutoHyphens w:val="0"/>
        <w:spacing w:line="360" w:lineRule="auto"/>
        <w:ind w:left="284" w:hanging="284"/>
        <w:jc w:val="both"/>
        <w:rPr>
          <w:color w:val="000000"/>
          <w:lang w:eastAsia="pl-PL"/>
        </w:rPr>
      </w:pPr>
      <w:r w:rsidRPr="00253E67">
        <w:rPr>
          <w:b/>
          <w:bCs/>
          <w:color w:val="000000"/>
          <w:kern w:val="32"/>
          <w:lang w:eastAsia="pl-PL"/>
        </w:rPr>
        <w:tab/>
        <w:t>NAZWA ORAZ ADRES ZAMAWIAJĄCEGO</w:t>
      </w:r>
    </w:p>
    <w:p w14:paraId="0E6BFB34" w14:textId="77777777" w:rsidR="00921E9A" w:rsidRPr="00253E67" w:rsidRDefault="00921E9A" w:rsidP="00F96BC2">
      <w:pPr>
        <w:widowControl w:val="0"/>
        <w:suppressAutoHyphens w:val="0"/>
        <w:spacing w:line="360" w:lineRule="auto"/>
        <w:rPr>
          <w:rFonts w:eastAsia="Cambria"/>
          <w:color w:val="000000"/>
          <w:lang w:eastAsia="en-US"/>
        </w:rPr>
      </w:pPr>
      <w:r w:rsidRPr="00253E67">
        <w:rPr>
          <w:rFonts w:eastAsia="Cambria"/>
          <w:color w:val="000000"/>
          <w:lang w:eastAsia="pl-PL" w:bidi="pl-PL"/>
        </w:rPr>
        <w:t xml:space="preserve">1. Gmina </w:t>
      </w:r>
      <w:r w:rsidRPr="00253E67">
        <w:rPr>
          <w:rFonts w:eastAsia="Cambria"/>
          <w:lang w:eastAsia="en-US"/>
        </w:rPr>
        <w:t>Małkinia Górna</w:t>
      </w:r>
      <w:r w:rsidRPr="00253E67">
        <w:rPr>
          <w:rFonts w:eastAsia="Cambria"/>
          <w:color w:val="000000"/>
          <w:lang w:eastAsia="pl-PL" w:bidi="pl-PL"/>
        </w:rPr>
        <w:t xml:space="preserve"> </w:t>
      </w:r>
      <w:r w:rsidRPr="00253E67">
        <w:rPr>
          <w:rFonts w:eastAsia="Cambria"/>
          <w:color w:val="000000"/>
          <w:lang w:eastAsia="en-US"/>
        </w:rPr>
        <w:t>zwana dalej „Zamawiającym''</w:t>
      </w:r>
    </w:p>
    <w:p w14:paraId="5F90BE39" w14:textId="55FCC1E4" w:rsidR="00921E9A" w:rsidRPr="00253E67" w:rsidRDefault="00921E9A" w:rsidP="00F96BC2">
      <w:pPr>
        <w:suppressAutoHyphens w:val="0"/>
        <w:spacing w:line="360" w:lineRule="auto"/>
        <w:rPr>
          <w:rFonts w:eastAsia="SimSun"/>
          <w:lang w:eastAsia="zh-CN"/>
        </w:rPr>
      </w:pPr>
      <w:r w:rsidRPr="00253E67">
        <w:rPr>
          <w:rFonts w:eastAsia="SimSun"/>
          <w:lang w:eastAsia="zh-CN"/>
        </w:rPr>
        <w:t>Nazwa:</w:t>
      </w:r>
      <w:r w:rsidR="0029180D" w:rsidRPr="00253E67">
        <w:rPr>
          <w:rFonts w:eastAsia="SimSun"/>
          <w:lang w:eastAsia="zh-CN"/>
        </w:rPr>
        <w:t xml:space="preserve"> </w:t>
      </w:r>
      <w:r w:rsidRPr="00253E67">
        <w:rPr>
          <w:rFonts w:eastAsia="SimSun"/>
          <w:lang w:eastAsia="zh-CN"/>
        </w:rPr>
        <w:t>Gmina Małkinia Górna</w:t>
      </w:r>
    </w:p>
    <w:p w14:paraId="4EDE83B9" w14:textId="75ABFFC2" w:rsidR="00921E9A" w:rsidRPr="00253E67" w:rsidRDefault="00921E9A" w:rsidP="00F96BC2">
      <w:pPr>
        <w:suppressAutoHyphens w:val="0"/>
        <w:spacing w:line="360" w:lineRule="auto"/>
        <w:rPr>
          <w:rFonts w:eastAsia="SimSun"/>
          <w:lang w:eastAsia="zh-CN"/>
        </w:rPr>
      </w:pPr>
      <w:r w:rsidRPr="00253E67">
        <w:rPr>
          <w:rFonts w:eastAsia="SimSun"/>
          <w:lang w:eastAsia="zh-CN"/>
        </w:rPr>
        <w:t>Adres:</w:t>
      </w:r>
      <w:r w:rsidR="0029180D" w:rsidRPr="00253E67">
        <w:rPr>
          <w:rFonts w:eastAsia="SimSun"/>
          <w:lang w:eastAsia="zh-CN"/>
        </w:rPr>
        <w:t xml:space="preserve"> </w:t>
      </w:r>
      <w:r w:rsidRPr="00253E67">
        <w:rPr>
          <w:rFonts w:eastAsia="SimSun"/>
          <w:lang w:eastAsia="zh-CN"/>
        </w:rPr>
        <w:t>07-320 Małkinia Górna</w:t>
      </w:r>
      <w:r w:rsidR="0029180D" w:rsidRPr="00253E67">
        <w:rPr>
          <w:rFonts w:eastAsia="SimSun"/>
          <w:lang w:eastAsia="zh-CN"/>
        </w:rPr>
        <w:t xml:space="preserve">, </w:t>
      </w:r>
      <w:r w:rsidRPr="00253E67">
        <w:rPr>
          <w:rFonts w:eastAsia="SimSun"/>
          <w:lang w:eastAsia="zh-CN"/>
        </w:rPr>
        <w:t>ul. Przedszkolna 1</w:t>
      </w:r>
    </w:p>
    <w:p w14:paraId="49702314" w14:textId="14E87618" w:rsidR="00921E9A" w:rsidRPr="00253E67" w:rsidRDefault="00921E9A" w:rsidP="00F96BC2">
      <w:pPr>
        <w:suppressAutoHyphens w:val="0"/>
        <w:spacing w:line="360" w:lineRule="auto"/>
        <w:rPr>
          <w:lang w:eastAsia="pl-PL"/>
        </w:rPr>
      </w:pPr>
      <w:r w:rsidRPr="00253E67">
        <w:rPr>
          <w:lang w:eastAsia="pl-PL"/>
        </w:rPr>
        <w:t>NIP:</w:t>
      </w:r>
      <w:r w:rsidR="0029180D" w:rsidRPr="00253E67">
        <w:rPr>
          <w:lang w:eastAsia="pl-PL"/>
        </w:rPr>
        <w:t xml:space="preserve"> </w:t>
      </w:r>
      <w:r w:rsidRPr="00253E67">
        <w:rPr>
          <w:lang w:eastAsia="pl-PL"/>
        </w:rPr>
        <w:t>759-16-24-930</w:t>
      </w:r>
    </w:p>
    <w:p w14:paraId="6DFE8C0E" w14:textId="1AF630A9" w:rsidR="00921E9A" w:rsidRPr="00253E67" w:rsidRDefault="00921E9A" w:rsidP="00F96BC2">
      <w:pPr>
        <w:suppressAutoHyphens w:val="0"/>
        <w:spacing w:line="360" w:lineRule="auto"/>
        <w:rPr>
          <w:rFonts w:eastAsia="SimSun"/>
          <w:u w:val="single"/>
          <w:lang w:eastAsia="zh-CN"/>
        </w:rPr>
      </w:pPr>
      <w:r w:rsidRPr="00253E67">
        <w:rPr>
          <w:rFonts w:eastAsia="SimSun"/>
          <w:lang w:eastAsia="zh-CN"/>
        </w:rPr>
        <w:t>Adres poczty elektronicznej:</w:t>
      </w:r>
      <w:r w:rsidR="0029180D" w:rsidRPr="00253E67">
        <w:rPr>
          <w:rFonts w:eastAsia="SimSun"/>
          <w:lang w:eastAsia="zh-CN"/>
        </w:rPr>
        <w:t xml:space="preserve"> </w:t>
      </w:r>
      <w:r w:rsidRPr="00253E67">
        <w:rPr>
          <w:rFonts w:eastAsia="SimSun"/>
          <w:u w:val="single"/>
          <w:lang w:eastAsia="zh-CN"/>
        </w:rPr>
        <w:t>poczta@malkiniagorna.pl</w:t>
      </w:r>
    </w:p>
    <w:p w14:paraId="594FF476" w14:textId="00BB785C" w:rsidR="00921E9A" w:rsidRPr="00253E67" w:rsidRDefault="00921E9A" w:rsidP="00F96BC2">
      <w:pPr>
        <w:suppressAutoHyphens w:val="0"/>
        <w:spacing w:line="360" w:lineRule="auto"/>
        <w:rPr>
          <w:rFonts w:eastAsia="SimSun"/>
          <w:lang w:eastAsia="zh-CN"/>
        </w:rPr>
      </w:pPr>
      <w:r w:rsidRPr="00253E67">
        <w:rPr>
          <w:rFonts w:eastAsia="SimSun"/>
          <w:lang w:eastAsia="zh-CN"/>
        </w:rPr>
        <w:t>Strona internetowa:</w:t>
      </w:r>
      <w:r w:rsidR="0029180D" w:rsidRPr="00253E67">
        <w:rPr>
          <w:rFonts w:eastAsia="SimSun"/>
          <w:lang w:eastAsia="zh-CN"/>
        </w:rPr>
        <w:t xml:space="preserve"> </w:t>
      </w:r>
      <w:r w:rsidRPr="00253E67">
        <w:rPr>
          <w:rFonts w:eastAsia="SimSun"/>
          <w:lang w:eastAsia="zh-CN"/>
        </w:rPr>
        <w:t>www.malkiniagorna.pl</w:t>
      </w:r>
    </w:p>
    <w:p w14:paraId="6B624AFA" w14:textId="77777777" w:rsidR="00921E9A" w:rsidRPr="00253E67" w:rsidRDefault="00921E9A" w:rsidP="00F96BC2">
      <w:pPr>
        <w:suppressAutoHyphens w:val="0"/>
        <w:spacing w:line="360" w:lineRule="auto"/>
        <w:rPr>
          <w:rFonts w:eastAsia="SimSun"/>
          <w:lang w:eastAsia="zh-CN"/>
        </w:rPr>
      </w:pPr>
      <w:r w:rsidRPr="00253E67">
        <w:rPr>
          <w:rFonts w:eastAsia="SimSun"/>
          <w:lang w:eastAsia="zh-CN"/>
        </w:rPr>
        <w:t>Numer telefonu: 29 644 80 00</w:t>
      </w:r>
    </w:p>
    <w:p w14:paraId="34E3392E" w14:textId="77777777" w:rsidR="00921E9A" w:rsidRPr="00253E67" w:rsidRDefault="00921E9A" w:rsidP="00F96BC2">
      <w:pPr>
        <w:suppressAutoHyphens w:val="0"/>
        <w:spacing w:line="360" w:lineRule="auto"/>
        <w:rPr>
          <w:rFonts w:eastAsia="SimSun"/>
          <w:lang w:eastAsia="zh-CN"/>
        </w:rPr>
      </w:pPr>
      <w:r w:rsidRPr="00253E67">
        <w:rPr>
          <w:rFonts w:eastAsia="SimSun"/>
          <w:lang w:eastAsia="zh-CN"/>
        </w:rPr>
        <w:t>Numer faksu:</w:t>
      </w:r>
      <w:r w:rsidRPr="00253E67">
        <w:rPr>
          <w:rFonts w:eastAsia="SimSun"/>
          <w:lang w:eastAsia="zh-CN"/>
        </w:rPr>
        <w:tab/>
        <w:t xml:space="preserve"> 29 74 55 118</w:t>
      </w:r>
    </w:p>
    <w:p w14:paraId="0C1563F8" w14:textId="4FBA8FEA" w:rsidR="00921E9A" w:rsidRPr="00253E67" w:rsidRDefault="00921E9A" w:rsidP="00F96BC2">
      <w:pPr>
        <w:suppressAutoHyphens w:val="0"/>
        <w:spacing w:line="360" w:lineRule="auto"/>
        <w:rPr>
          <w:rFonts w:eastAsia="SimSun"/>
          <w:lang w:eastAsia="zh-CN"/>
        </w:rPr>
      </w:pPr>
      <w:r w:rsidRPr="00253E67">
        <w:rPr>
          <w:rFonts w:eastAsia="SimSun"/>
          <w:lang w:eastAsia="zh-CN"/>
        </w:rPr>
        <w:t>godziny urzędowania: od poniedziałku do piątku od 8</w:t>
      </w:r>
      <w:r w:rsidRPr="00253E67">
        <w:rPr>
          <w:rFonts w:eastAsia="SimSun"/>
          <w:vertAlign w:val="superscript"/>
          <w:lang w:eastAsia="zh-CN"/>
        </w:rPr>
        <w:t xml:space="preserve">00 </w:t>
      </w:r>
      <w:r w:rsidRPr="00253E67">
        <w:rPr>
          <w:rFonts w:eastAsia="SimSun"/>
          <w:lang w:eastAsia="zh-CN"/>
        </w:rPr>
        <w:t>do 16</w:t>
      </w:r>
      <w:r w:rsidRPr="00253E67">
        <w:rPr>
          <w:rFonts w:eastAsia="SimSun"/>
          <w:vertAlign w:val="superscript"/>
          <w:lang w:eastAsia="zh-CN"/>
        </w:rPr>
        <w:t>00</w:t>
      </w:r>
    </w:p>
    <w:p w14:paraId="28D5D3AF" w14:textId="3AE0A9BC" w:rsidR="006048EE" w:rsidRPr="00253E67" w:rsidRDefault="00921E9A" w:rsidP="00C434D5">
      <w:pPr>
        <w:suppressAutoHyphens w:val="0"/>
        <w:spacing w:after="240" w:line="360" w:lineRule="auto"/>
        <w:rPr>
          <w:lang w:eastAsia="pl-PL"/>
        </w:rPr>
      </w:pPr>
      <w:r w:rsidRPr="00253E67">
        <w:rPr>
          <w:color w:val="000000"/>
          <w:lang w:eastAsia="pl-PL"/>
        </w:rPr>
        <w:t>adres skrzynki ePUAP Zamawiającego: ePUAP</w:t>
      </w:r>
      <w:r w:rsidRPr="00253E67">
        <w:rPr>
          <w:lang w:eastAsia="pl-PL"/>
        </w:rPr>
        <w:t>: /62sil2dl11/skrytka</w:t>
      </w:r>
    </w:p>
    <w:p w14:paraId="06F85654" w14:textId="77777777" w:rsidR="00921E9A" w:rsidRPr="00253E67" w:rsidRDefault="00921E9A" w:rsidP="00F96BC2">
      <w:pPr>
        <w:numPr>
          <w:ilvl w:val="0"/>
          <w:numId w:val="16"/>
        </w:numPr>
        <w:pBdr>
          <w:bottom w:val="double" w:sz="4" w:space="1" w:color="auto"/>
        </w:pBdr>
        <w:shd w:val="clear" w:color="auto" w:fill="DAEEF3"/>
        <w:suppressAutoHyphens w:val="0"/>
        <w:spacing w:line="360" w:lineRule="auto"/>
        <w:ind w:left="284" w:hanging="284"/>
        <w:jc w:val="both"/>
        <w:rPr>
          <w:b/>
          <w:color w:val="000000"/>
          <w:lang w:eastAsia="pl-PL"/>
        </w:rPr>
      </w:pPr>
      <w:r w:rsidRPr="00253E67">
        <w:rPr>
          <w:b/>
          <w:color w:val="000000"/>
          <w:lang w:eastAsia="pl-PL"/>
        </w:rPr>
        <w:tab/>
        <w:t>OCHRONA DANYCH OSOBOWYCH</w:t>
      </w:r>
    </w:p>
    <w:p w14:paraId="00147B2F" w14:textId="5329361D" w:rsidR="00921E9A" w:rsidRPr="00253E67" w:rsidRDefault="00921E9A" w:rsidP="00F96BC2">
      <w:pPr>
        <w:numPr>
          <w:ilvl w:val="0"/>
          <w:numId w:val="17"/>
        </w:numPr>
        <w:tabs>
          <w:tab w:val="num" w:pos="284"/>
        </w:tabs>
        <w:suppressAutoHyphens w:val="0"/>
        <w:spacing w:line="360" w:lineRule="auto"/>
        <w:ind w:left="284" w:hanging="284"/>
        <w:jc w:val="both"/>
        <w:rPr>
          <w:color w:val="000000"/>
          <w:lang w:eastAsia="pl-PL"/>
        </w:rPr>
      </w:pPr>
      <w:r w:rsidRPr="00253E67">
        <w:rPr>
          <w:color w:val="000000"/>
          <w:lang w:eastAsia="pl-PL"/>
        </w:rPr>
        <w:t xml:space="preserve">Zgodnie z art. 13 ust. 1 i 2 rozporządzenia Parlamentu Europejskiego i Rady (UE) 2016/679 </w:t>
      </w:r>
      <w:r w:rsidR="0029180D" w:rsidRPr="00253E67">
        <w:rPr>
          <w:color w:val="000000"/>
          <w:lang w:eastAsia="pl-PL"/>
        </w:rPr>
        <w:t xml:space="preserve">                </w:t>
      </w:r>
      <w:r w:rsidRPr="00253E67">
        <w:rPr>
          <w:color w:val="000000"/>
          <w:lang w:eastAsia="pl-PL"/>
        </w:rPr>
        <w:t>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2CC66310" w14:textId="2697AB92" w:rsidR="00921E9A" w:rsidRPr="00253E67" w:rsidRDefault="00921E9A" w:rsidP="00F96BC2">
      <w:pPr>
        <w:numPr>
          <w:ilvl w:val="0"/>
          <w:numId w:val="24"/>
        </w:numPr>
        <w:suppressAutoHyphens w:val="0"/>
        <w:spacing w:line="360" w:lineRule="auto"/>
        <w:ind w:left="567" w:hanging="283"/>
        <w:jc w:val="both"/>
        <w:rPr>
          <w:color w:val="000000"/>
          <w:lang w:eastAsia="pl-PL"/>
        </w:rPr>
      </w:pPr>
      <w:r w:rsidRPr="00253E67">
        <w:rPr>
          <w:color w:val="000000"/>
          <w:lang w:eastAsia="pl-PL"/>
        </w:rPr>
        <w:t xml:space="preserve">administratorem Pani/Pana danych osobowych jest Wójt Gminy Małkinia Górna, </w:t>
      </w:r>
      <w:r w:rsidR="0029180D" w:rsidRPr="00253E67">
        <w:rPr>
          <w:color w:val="000000"/>
          <w:lang w:eastAsia="pl-PL"/>
        </w:rPr>
        <w:t xml:space="preserve">                      </w:t>
      </w:r>
      <w:r w:rsidRPr="00253E67">
        <w:rPr>
          <w:color w:val="000000"/>
          <w:lang w:eastAsia="pl-PL"/>
        </w:rPr>
        <w:t>adres</w:t>
      </w:r>
      <w:r w:rsidR="0029180D" w:rsidRPr="00253E67">
        <w:rPr>
          <w:color w:val="000000"/>
          <w:lang w:eastAsia="pl-PL"/>
        </w:rPr>
        <w:t xml:space="preserve">: </w:t>
      </w:r>
      <w:r w:rsidRPr="00253E67">
        <w:rPr>
          <w:color w:val="000000"/>
          <w:lang w:eastAsia="pl-PL"/>
        </w:rPr>
        <w:t xml:space="preserve">ul. Przedszkolna 1, </w:t>
      </w:r>
      <w:r w:rsidRPr="00253E67">
        <w:rPr>
          <w:lang w:eastAsia="pl-PL"/>
        </w:rPr>
        <w:t>07-320 Małkinia Górna</w:t>
      </w:r>
      <w:r w:rsidRPr="00253E67">
        <w:rPr>
          <w:b/>
          <w:bCs/>
          <w:lang w:eastAsia="pl-PL"/>
        </w:rPr>
        <w:t xml:space="preserve"> </w:t>
      </w:r>
      <w:r w:rsidRPr="00253E67">
        <w:rPr>
          <w:color w:val="000000"/>
          <w:lang w:eastAsia="pl-PL"/>
        </w:rPr>
        <w:t xml:space="preserve">, tel. </w:t>
      </w:r>
      <w:r w:rsidRPr="00253E67">
        <w:rPr>
          <w:lang w:eastAsia="pl-PL"/>
        </w:rPr>
        <w:t>29 644 80 00</w:t>
      </w:r>
      <w:r w:rsidR="0029180D" w:rsidRPr="00253E67">
        <w:rPr>
          <w:lang w:eastAsia="pl-PL"/>
        </w:rPr>
        <w:t>.</w:t>
      </w:r>
    </w:p>
    <w:p w14:paraId="51D31E00" w14:textId="16C487C6" w:rsidR="00921E9A" w:rsidRPr="00253E67" w:rsidRDefault="00921E9A" w:rsidP="00F96BC2">
      <w:pPr>
        <w:numPr>
          <w:ilvl w:val="0"/>
          <w:numId w:val="24"/>
        </w:numPr>
        <w:suppressAutoHyphens w:val="0"/>
        <w:spacing w:line="360" w:lineRule="auto"/>
        <w:ind w:left="567" w:hanging="283"/>
        <w:jc w:val="both"/>
        <w:rPr>
          <w:color w:val="000000"/>
          <w:lang w:eastAsia="pl-PL"/>
        </w:rPr>
      </w:pPr>
      <w:r w:rsidRPr="00253E67">
        <w:rPr>
          <w:color w:val="000000"/>
          <w:lang w:eastAsia="pl-PL"/>
        </w:rPr>
        <w:t>administrator wyznaczył Inspektora Danych Osobowych, panią Anetę Liszewską</w:t>
      </w:r>
      <w:r w:rsidR="0029180D" w:rsidRPr="00253E67">
        <w:rPr>
          <w:color w:val="000000"/>
          <w:lang w:eastAsia="pl-PL"/>
        </w:rPr>
        <w:t xml:space="preserve">                                 </w:t>
      </w:r>
      <w:r w:rsidRPr="00253E67">
        <w:rPr>
          <w:color w:val="000000"/>
          <w:lang w:eastAsia="pl-PL"/>
        </w:rPr>
        <w:t>z którym można się kontaktować pod adresem,</w:t>
      </w:r>
      <w:r w:rsidR="00853824" w:rsidRPr="00253E67">
        <w:rPr>
          <w:color w:val="000000"/>
          <w:lang w:eastAsia="pl-PL"/>
        </w:rPr>
        <w:t xml:space="preserve"> </w:t>
      </w:r>
      <w:r w:rsidRPr="00253E67">
        <w:rPr>
          <w:color w:val="000000"/>
          <w:lang w:eastAsia="pl-PL"/>
        </w:rPr>
        <w:t xml:space="preserve">e-mail: iodo@malkiniagorna.pl. </w:t>
      </w:r>
    </w:p>
    <w:p w14:paraId="2B32CE87" w14:textId="77777777" w:rsidR="00921E9A" w:rsidRPr="00253E67" w:rsidRDefault="00921E9A" w:rsidP="00F96BC2">
      <w:pPr>
        <w:numPr>
          <w:ilvl w:val="0"/>
          <w:numId w:val="24"/>
        </w:numPr>
        <w:suppressAutoHyphens w:val="0"/>
        <w:spacing w:line="360" w:lineRule="auto"/>
        <w:ind w:left="709" w:hanging="401"/>
        <w:jc w:val="both"/>
        <w:rPr>
          <w:color w:val="000000"/>
          <w:lang w:eastAsia="pl-PL"/>
        </w:rPr>
      </w:pPr>
      <w:r w:rsidRPr="00253E67">
        <w:rPr>
          <w:color w:val="000000"/>
          <w:lang w:eastAsia="pl-PL"/>
        </w:rPr>
        <w:t>Pani/Pana dane osobowe przetwarzane będą na podstawie art. 6 ust. 1 lit. c RODO w celu związanym z przedmiotowym postępowaniem o udzielenie zamówienia publicznego, prowadzonym w trybie podstawowym.</w:t>
      </w:r>
    </w:p>
    <w:p w14:paraId="5729D36E" w14:textId="77777777" w:rsidR="00921E9A" w:rsidRPr="00253E67" w:rsidRDefault="00921E9A" w:rsidP="00F96BC2">
      <w:pPr>
        <w:numPr>
          <w:ilvl w:val="0"/>
          <w:numId w:val="24"/>
        </w:numPr>
        <w:suppressAutoHyphens w:val="0"/>
        <w:spacing w:line="360" w:lineRule="auto"/>
        <w:ind w:left="709" w:hanging="401"/>
        <w:jc w:val="both"/>
        <w:rPr>
          <w:color w:val="000000"/>
          <w:lang w:eastAsia="pl-PL"/>
        </w:rPr>
      </w:pPr>
      <w:r w:rsidRPr="00253E67">
        <w:rPr>
          <w:color w:val="000000"/>
          <w:lang w:eastAsia="pl-PL"/>
        </w:rPr>
        <w:t>odbiorcami Pani/Pana danych osobowych będą osoby lub podmioty, którym udostępniona zostanie dokumentacja postępowania w oparciu o art. 74 ustawy p.z.p.</w:t>
      </w:r>
    </w:p>
    <w:p w14:paraId="7AA0FA40" w14:textId="0C9984B5" w:rsidR="00921E9A" w:rsidRPr="00253E67" w:rsidRDefault="00921E9A" w:rsidP="00F96BC2">
      <w:pPr>
        <w:numPr>
          <w:ilvl w:val="0"/>
          <w:numId w:val="24"/>
        </w:numPr>
        <w:suppressAutoHyphens w:val="0"/>
        <w:spacing w:line="360" w:lineRule="auto"/>
        <w:ind w:left="709" w:hanging="401"/>
        <w:jc w:val="both"/>
        <w:rPr>
          <w:color w:val="000000"/>
          <w:lang w:eastAsia="pl-PL"/>
        </w:rPr>
      </w:pPr>
      <w:r w:rsidRPr="00253E67">
        <w:rPr>
          <w:color w:val="000000"/>
          <w:lang w:eastAsia="pl-PL"/>
        </w:rPr>
        <w:t xml:space="preserve">Pani/Pana dane osobowe będą przechowywane, zgodnie z art. 78 ust. 1 p.z.p. przez okres </w:t>
      </w:r>
      <w:r w:rsidR="0029180D" w:rsidRPr="00253E67">
        <w:rPr>
          <w:color w:val="000000"/>
          <w:lang w:eastAsia="pl-PL"/>
        </w:rPr>
        <w:t xml:space="preserve"> </w:t>
      </w:r>
      <w:r w:rsidRPr="00253E67">
        <w:rPr>
          <w:color w:val="000000"/>
          <w:lang w:eastAsia="pl-PL"/>
        </w:rPr>
        <w:t>4 lat od dnia zakończenia postępowania o udzielenie zamówienia, a jeżeli czas trwania umowy przekracza 4 lata, okres przechowywania obejmuje cały czas trwania umowy;</w:t>
      </w:r>
    </w:p>
    <w:p w14:paraId="0CAD5A8C" w14:textId="77777777" w:rsidR="00921E9A" w:rsidRPr="00253E67" w:rsidRDefault="00921E9A" w:rsidP="00F96BC2">
      <w:pPr>
        <w:numPr>
          <w:ilvl w:val="0"/>
          <w:numId w:val="24"/>
        </w:numPr>
        <w:suppressAutoHyphens w:val="0"/>
        <w:spacing w:line="360" w:lineRule="auto"/>
        <w:ind w:left="709" w:hanging="401"/>
        <w:jc w:val="both"/>
        <w:rPr>
          <w:color w:val="000000"/>
          <w:lang w:eastAsia="pl-PL"/>
        </w:rPr>
      </w:pPr>
      <w:r w:rsidRPr="00253E67">
        <w:rPr>
          <w:color w:val="000000"/>
          <w:lang w:eastAsia="pl-PL"/>
        </w:rPr>
        <w:t>obowiązek podania przez Panią/Pana danych osobowych bezpośrednio Pani/Pana dotyczących jest wymogiem ustawowym określonym w przepisanych ustawy p.z.p. związanym z udziałem w postępowaniu o udzielenie zamówienia publicznego.</w:t>
      </w:r>
    </w:p>
    <w:p w14:paraId="7177528C" w14:textId="77777777" w:rsidR="00921E9A" w:rsidRPr="00253E67" w:rsidRDefault="00921E9A" w:rsidP="00F96BC2">
      <w:pPr>
        <w:numPr>
          <w:ilvl w:val="0"/>
          <w:numId w:val="24"/>
        </w:numPr>
        <w:tabs>
          <w:tab w:val="num" w:pos="709"/>
        </w:tabs>
        <w:suppressAutoHyphens w:val="0"/>
        <w:spacing w:line="360" w:lineRule="auto"/>
        <w:ind w:left="709" w:hanging="401"/>
        <w:jc w:val="both"/>
        <w:rPr>
          <w:color w:val="000000"/>
          <w:lang w:eastAsia="pl-PL"/>
        </w:rPr>
      </w:pPr>
      <w:r w:rsidRPr="00253E67">
        <w:rPr>
          <w:color w:val="000000"/>
          <w:lang w:eastAsia="pl-PL"/>
        </w:rPr>
        <w:lastRenderedPageBreak/>
        <w:t>w odniesieniu do Pani/Pana danych osobowych decyzje nie będą podejmowane w sposób zautomatyzowany, stosownie do art. 22 RODO.</w:t>
      </w:r>
    </w:p>
    <w:p w14:paraId="09A6ACB7" w14:textId="77777777" w:rsidR="00921E9A" w:rsidRPr="00253E67" w:rsidRDefault="00921E9A" w:rsidP="00F96BC2">
      <w:pPr>
        <w:numPr>
          <w:ilvl w:val="0"/>
          <w:numId w:val="24"/>
        </w:numPr>
        <w:suppressAutoHyphens w:val="0"/>
        <w:spacing w:line="360" w:lineRule="auto"/>
        <w:ind w:left="709" w:hanging="401"/>
        <w:jc w:val="both"/>
        <w:rPr>
          <w:color w:val="000000"/>
          <w:lang w:eastAsia="pl-PL"/>
        </w:rPr>
      </w:pPr>
      <w:r w:rsidRPr="00253E67">
        <w:rPr>
          <w:color w:val="000000"/>
          <w:lang w:eastAsia="pl-PL"/>
        </w:rPr>
        <w:t>posiada Pani/Pan:</w:t>
      </w:r>
    </w:p>
    <w:p w14:paraId="5A3C92AA" w14:textId="3A2D2982" w:rsidR="00921E9A" w:rsidRPr="00253E67" w:rsidRDefault="00921E9A" w:rsidP="00F96BC2">
      <w:pPr>
        <w:numPr>
          <w:ilvl w:val="0"/>
          <w:numId w:val="25"/>
        </w:numPr>
        <w:suppressAutoHyphens w:val="0"/>
        <w:spacing w:line="360" w:lineRule="auto"/>
        <w:ind w:left="1064" w:hanging="462"/>
        <w:jc w:val="both"/>
        <w:rPr>
          <w:color w:val="000000"/>
          <w:lang w:eastAsia="pl-PL"/>
        </w:rPr>
      </w:pPr>
      <w:r w:rsidRPr="00253E67">
        <w:rPr>
          <w:color w:val="000000"/>
          <w:lang w:eastAsia="pl-PL"/>
        </w:rPr>
        <w:t xml:space="preserve">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t>
      </w:r>
      <w:r w:rsidR="00853824" w:rsidRPr="00253E67">
        <w:rPr>
          <w:color w:val="000000"/>
          <w:lang w:eastAsia="pl-PL"/>
        </w:rPr>
        <w:t xml:space="preserve">                       </w:t>
      </w:r>
      <w:r w:rsidRPr="00253E67">
        <w:rPr>
          <w:color w:val="000000"/>
          <w:lang w:eastAsia="pl-PL"/>
        </w:rPr>
        <w:t>w szczególności podania nazwy lub daty postępowania o udzielenie zamówienia publicznego lub konkursu albo sprecyzowanie nazwy lub daty zakończonego postępowania o udzielenie zamówienia);</w:t>
      </w:r>
    </w:p>
    <w:p w14:paraId="60D367B6" w14:textId="0D1D5AB4" w:rsidR="00921E9A" w:rsidRPr="00253E67" w:rsidRDefault="00921E9A" w:rsidP="00F96BC2">
      <w:pPr>
        <w:numPr>
          <w:ilvl w:val="0"/>
          <w:numId w:val="25"/>
        </w:numPr>
        <w:suppressAutoHyphens w:val="0"/>
        <w:spacing w:line="360" w:lineRule="auto"/>
        <w:ind w:left="1064" w:hanging="462"/>
        <w:jc w:val="both"/>
        <w:rPr>
          <w:color w:val="000000"/>
          <w:lang w:eastAsia="pl-PL"/>
        </w:rPr>
      </w:pPr>
      <w:r w:rsidRPr="00253E67">
        <w:rPr>
          <w:color w:val="000000"/>
          <w:lang w:eastAsia="pl-PL"/>
        </w:rPr>
        <w:t>na podstawie art. 16 RODO prawo do sprostowania Pani/Pana danych osobowych (</w:t>
      </w:r>
      <w:r w:rsidRPr="00253E67">
        <w:rPr>
          <w:i/>
          <w:color w:val="000000"/>
          <w:lang w:eastAsia="pl-PL"/>
        </w:rPr>
        <w:t>skorzystanie z prawa do sprostowania nie może skutkować zmianą wyniku postępowania o udzielenie zamówienia publicznego ani zmianą postanowień umowy w zakresie niezgodnym z ustawą p.z.p</w:t>
      </w:r>
      <w:r w:rsidR="00253E67">
        <w:rPr>
          <w:i/>
          <w:color w:val="000000"/>
          <w:lang w:eastAsia="pl-PL"/>
        </w:rPr>
        <w:t xml:space="preserve"> </w:t>
      </w:r>
      <w:r w:rsidRPr="00253E67">
        <w:rPr>
          <w:i/>
          <w:color w:val="000000"/>
          <w:lang w:eastAsia="pl-PL"/>
        </w:rPr>
        <w:t>oraz nie może naruszać integralności protokołu oraz jego załączników</w:t>
      </w:r>
      <w:r w:rsidRPr="00253E67">
        <w:rPr>
          <w:color w:val="000000"/>
          <w:lang w:eastAsia="pl-PL"/>
        </w:rPr>
        <w:t>);</w:t>
      </w:r>
    </w:p>
    <w:p w14:paraId="293E96CC" w14:textId="5958C843" w:rsidR="00921E9A" w:rsidRPr="00253E67" w:rsidRDefault="00921E9A" w:rsidP="00F96BC2">
      <w:pPr>
        <w:numPr>
          <w:ilvl w:val="0"/>
          <w:numId w:val="25"/>
        </w:numPr>
        <w:suppressAutoHyphens w:val="0"/>
        <w:spacing w:line="360" w:lineRule="auto"/>
        <w:ind w:left="1064" w:hanging="462"/>
        <w:jc w:val="both"/>
        <w:rPr>
          <w:color w:val="000000"/>
          <w:lang w:eastAsia="pl-PL"/>
        </w:rPr>
      </w:pPr>
      <w:r w:rsidRPr="00253E67">
        <w:rPr>
          <w:color w:val="000000"/>
          <w:lang w:eastAsia="pl-PL"/>
        </w:rPr>
        <w:t xml:space="preserve">na podstawie art. 18 RODO prawo żądania od administratora ograniczenia przetwarzania danych osobowych z zastrzeżeniem okresu trwania postępowania </w:t>
      </w:r>
      <w:r w:rsidR="00853824" w:rsidRPr="00253E67">
        <w:rPr>
          <w:color w:val="000000"/>
          <w:lang w:eastAsia="pl-PL"/>
        </w:rPr>
        <w:t xml:space="preserve">                      </w:t>
      </w:r>
      <w:r w:rsidRPr="00253E67">
        <w:rPr>
          <w:color w:val="000000"/>
          <w:lang w:eastAsia="pl-PL"/>
        </w:rPr>
        <w:t>o udzielenie zamówienia publicznego lub konkursu oraz przypadków, o których mowa w art. 18 ust. 2 RODO (</w:t>
      </w:r>
      <w:r w:rsidRPr="00253E67">
        <w:rPr>
          <w:i/>
          <w:color w:val="000000"/>
          <w:lang w:eastAsia="pl-PL"/>
        </w:rPr>
        <w:t xml:space="preserve">prawo do ograniczenia przetwarzania nie ma zastosowania w odniesieniu do przechowywania, w celu zapewnienia korzystania </w:t>
      </w:r>
      <w:r w:rsidR="00253E67">
        <w:rPr>
          <w:i/>
          <w:color w:val="000000"/>
          <w:lang w:eastAsia="pl-PL"/>
        </w:rPr>
        <w:t xml:space="preserve"> </w:t>
      </w:r>
      <w:r w:rsidRPr="00253E67">
        <w:rPr>
          <w:i/>
          <w:color w:val="000000"/>
          <w:lang w:eastAsia="pl-PL"/>
        </w:rPr>
        <w:t xml:space="preserve">ze środków ochrony prawnej lub w celu ochrony praw innej osoby fizycznej </w:t>
      </w:r>
      <w:r w:rsidR="00253E67">
        <w:rPr>
          <w:i/>
          <w:color w:val="000000"/>
          <w:lang w:eastAsia="pl-PL"/>
        </w:rPr>
        <w:t xml:space="preserve">                      </w:t>
      </w:r>
      <w:r w:rsidRPr="00253E67">
        <w:rPr>
          <w:i/>
          <w:color w:val="000000"/>
          <w:lang w:eastAsia="pl-PL"/>
        </w:rPr>
        <w:t>lub prawnej, lub z uwagi na ważne względy interesu publicznego Unii Europejskiej lub państwa członkowskiego</w:t>
      </w:r>
      <w:r w:rsidRPr="00253E67">
        <w:rPr>
          <w:color w:val="000000"/>
          <w:lang w:eastAsia="pl-PL"/>
        </w:rPr>
        <w:t>);</w:t>
      </w:r>
    </w:p>
    <w:p w14:paraId="612BD63E" w14:textId="2071C2CF" w:rsidR="00921E9A" w:rsidRPr="00253E67" w:rsidRDefault="00921E9A" w:rsidP="00F96BC2">
      <w:pPr>
        <w:numPr>
          <w:ilvl w:val="0"/>
          <w:numId w:val="25"/>
        </w:numPr>
        <w:suppressAutoHyphens w:val="0"/>
        <w:spacing w:line="360" w:lineRule="auto"/>
        <w:ind w:left="1064" w:hanging="462"/>
        <w:jc w:val="both"/>
        <w:rPr>
          <w:color w:val="000000"/>
          <w:lang w:eastAsia="pl-PL"/>
        </w:rPr>
      </w:pPr>
      <w:r w:rsidRPr="00253E67">
        <w:rPr>
          <w:color w:val="000000"/>
          <w:lang w:eastAsia="pl-PL"/>
        </w:rPr>
        <w:t xml:space="preserve">prawo do wniesienia skargi do Prezesa Urzędu Ochrony Danych Osobowych, </w:t>
      </w:r>
      <w:r w:rsidR="00853824" w:rsidRPr="00253E67">
        <w:rPr>
          <w:color w:val="000000"/>
          <w:lang w:eastAsia="pl-PL"/>
        </w:rPr>
        <w:t xml:space="preserve">               </w:t>
      </w:r>
      <w:r w:rsidRPr="00253E67">
        <w:rPr>
          <w:color w:val="000000"/>
          <w:lang w:eastAsia="pl-PL"/>
        </w:rPr>
        <w:t xml:space="preserve">gdy uzna Pani/Pan, że przetwarzanie danych osobowych Pani/Pana dotyczących narusza przepisy RODO; </w:t>
      </w:r>
      <w:r w:rsidRPr="00253E67">
        <w:rPr>
          <w:i/>
          <w:color w:val="000000"/>
          <w:lang w:eastAsia="pl-PL"/>
        </w:rPr>
        <w:t xml:space="preserve"> </w:t>
      </w:r>
    </w:p>
    <w:p w14:paraId="69C6E2F6" w14:textId="77777777" w:rsidR="00921E9A" w:rsidRPr="00253E67" w:rsidRDefault="00921E9A" w:rsidP="00F96BC2">
      <w:pPr>
        <w:numPr>
          <w:ilvl w:val="0"/>
          <w:numId w:val="24"/>
        </w:numPr>
        <w:suppressAutoHyphens w:val="0"/>
        <w:spacing w:line="360" w:lineRule="auto"/>
        <w:ind w:left="709" w:hanging="401"/>
        <w:jc w:val="both"/>
        <w:rPr>
          <w:color w:val="000000"/>
          <w:lang w:eastAsia="pl-PL"/>
        </w:rPr>
      </w:pPr>
      <w:r w:rsidRPr="00253E67">
        <w:rPr>
          <w:color w:val="000000"/>
          <w:lang w:eastAsia="pl-PL"/>
        </w:rPr>
        <w:t>nie przysługuje Pani/Panu:</w:t>
      </w:r>
    </w:p>
    <w:p w14:paraId="0DFDDA6D" w14:textId="474B439C" w:rsidR="00921E9A" w:rsidRPr="00253E67" w:rsidRDefault="00921E9A" w:rsidP="00F96BC2">
      <w:pPr>
        <w:numPr>
          <w:ilvl w:val="0"/>
          <w:numId w:val="26"/>
        </w:numPr>
        <w:suppressAutoHyphens w:val="0"/>
        <w:spacing w:line="360" w:lineRule="auto"/>
        <w:ind w:left="1008" w:hanging="392"/>
        <w:jc w:val="both"/>
        <w:rPr>
          <w:color w:val="000000"/>
          <w:lang w:eastAsia="pl-PL"/>
        </w:rPr>
      </w:pPr>
      <w:r w:rsidRPr="00253E67">
        <w:rPr>
          <w:color w:val="000000"/>
          <w:lang w:eastAsia="pl-PL"/>
        </w:rPr>
        <w:t>w związku z art. 17 ust. 3 lit. b, d lub e RODO prawo do usunięcia danych osobowych;</w:t>
      </w:r>
    </w:p>
    <w:p w14:paraId="5EB14004" w14:textId="2D6D8B4B" w:rsidR="00921E9A" w:rsidRPr="00253E67" w:rsidRDefault="00921E9A" w:rsidP="00F96BC2">
      <w:pPr>
        <w:numPr>
          <w:ilvl w:val="0"/>
          <w:numId w:val="26"/>
        </w:numPr>
        <w:suppressAutoHyphens w:val="0"/>
        <w:spacing w:line="360" w:lineRule="auto"/>
        <w:ind w:left="1008" w:hanging="392"/>
        <w:jc w:val="both"/>
        <w:rPr>
          <w:color w:val="000000"/>
          <w:lang w:eastAsia="pl-PL"/>
        </w:rPr>
      </w:pPr>
      <w:r w:rsidRPr="00253E67">
        <w:rPr>
          <w:color w:val="000000"/>
          <w:lang w:eastAsia="pl-PL"/>
        </w:rPr>
        <w:t>prawo do przenoszenia danych osobowych, o którym mowa w art. 20 RODO;</w:t>
      </w:r>
    </w:p>
    <w:p w14:paraId="50F1D10A" w14:textId="5E858AFF" w:rsidR="00921E9A" w:rsidRPr="00253E67" w:rsidRDefault="00921E9A" w:rsidP="00F96BC2">
      <w:pPr>
        <w:numPr>
          <w:ilvl w:val="0"/>
          <w:numId w:val="26"/>
        </w:numPr>
        <w:suppressAutoHyphens w:val="0"/>
        <w:spacing w:line="360" w:lineRule="auto"/>
        <w:ind w:left="1008" w:hanging="392"/>
        <w:jc w:val="both"/>
        <w:rPr>
          <w:color w:val="000000"/>
          <w:lang w:eastAsia="pl-PL"/>
        </w:rPr>
      </w:pPr>
      <w:r w:rsidRPr="00253E67">
        <w:rPr>
          <w:color w:val="000000"/>
          <w:lang w:eastAsia="pl-PL"/>
        </w:rPr>
        <w:t xml:space="preserve">na podstawie art. 21 RODO prawo sprzeciwu, wobec przetwarzania danych osobowych, gdyż podstawą prawną przetwarzania Pani/Pana danych osobowych </w:t>
      </w:r>
      <w:r w:rsidR="00853824" w:rsidRPr="00253E67">
        <w:rPr>
          <w:color w:val="000000"/>
          <w:lang w:eastAsia="pl-PL"/>
        </w:rPr>
        <w:t xml:space="preserve">                 </w:t>
      </w:r>
      <w:r w:rsidRPr="00253E67">
        <w:rPr>
          <w:color w:val="000000"/>
          <w:lang w:eastAsia="pl-PL"/>
        </w:rPr>
        <w:t xml:space="preserve">jest art. 6 ust. 1 lit. c RODO; </w:t>
      </w:r>
    </w:p>
    <w:p w14:paraId="58C71BC1" w14:textId="569CCD5D" w:rsidR="00C434D5" w:rsidRPr="00C434D5" w:rsidRDefault="00921E9A" w:rsidP="00C434D5">
      <w:pPr>
        <w:pStyle w:val="Akapitzlist"/>
        <w:numPr>
          <w:ilvl w:val="0"/>
          <w:numId w:val="24"/>
        </w:numPr>
        <w:suppressAutoHyphens w:val="0"/>
        <w:autoSpaceDN w:val="0"/>
        <w:spacing w:line="360" w:lineRule="auto"/>
        <w:ind w:left="709" w:hanging="401"/>
        <w:contextualSpacing w:val="0"/>
        <w:jc w:val="both"/>
        <w:textAlignment w:val="baseline"/>
        <w:rPr>
          <w:color w:val="000000"/>
          <w:lang w:eastAsia="pl-PL"/>
        </w:rPr>
      </w:pPr>
      <w:r w:rsidRPr="00253E67">
        <w:rPr>
          <w:color w:val="000000"/>
          <w:lang w:eastAsia="pl-PL"/>
        </w:rPr>
        <w:lastRenderedPageBreak/>
        <w:t xml:space="preserve">przysługuje Pani/Panu prawo wniesienia skargi do organu nadzorczego na niezgodne </w:t>
      </w:r>
      <w:r w:rsidR="00853824" w:rsidRPr="00253E67">
        <w:rPr>
          <w:color w:val="000000"/>
          <w:lang w:eastAsia="pl-PL"/>
        </w:rPr>
        <w:t xml:space="preserve">                     </w:t>
      </w:r>
      <w:r w:rsidRPr="00253E67">
        <w:rPr>
          <w:color w:val="000000"/>
          <w:lang w:eastAsia="pl-PL"/>
        </w:rPr>
        <w:t xml:space="preserve">z RODO przetwarzanie Pani/Pana danych osobowych przez administratora. Organem właściwym dla przedmiotowej skargi jest Urząd Ochrony Danych Osobowych, </w:t>
      </w:r>
      <w:r w:rsidR="00B9794F" w:rsidRPr="00253E67">
        <w:rPr>
          <w:color w:val="000000"/>
          <w:lang w:eastAsia="pl-PL"/>
        </w:rPr>
        <w:t xml:space="preserve">                             </w:t>
      </w:r>
      <w:r w:rsidRPr="00253E67">
        <w:rPr>
          <w:color w:val="000000"/>
          <w:lang w:eastAsia="pl-PL"/>
        </w:rPr>
        <w:t>ul.</w:t>
      </w:r>
      <w:r w:rsidR="00853824" w:rsidRPr="00253E67">
        <w:rPr>
          <w:color w:val="000000"/>
          <w:lang w:eastAsia="pl-PL"/>
        </w:rPr>
        <w:t xml:space="preserve"> Stanisława Moniuszki</w:t>
      </w:r>
      <w:r w:rsidR="00B9794F" w:rsidRPr="00253E67">
        <w:rPr>
          <w:color w:val="000000"/>
          <w:lang w:eastAsia="pl-PL"/>
        </w:rPr>
        <w:t xml:space="preserve"> 1A</w:t>
      </w:r>
      <w:r w:rsidRPr="00253E67">
        <w:rPr>
          <w:color w:val="000000"/>
          <w:lang w:eastAsia="pl-PL"/>
        </w:rPr>
        <w:t>, 00-</w:t>
      </w:r>
      <w:r w:rsidR="00B9794F" w:rsidRPr="00253E67">
        <w:rPr>
          <w:color w:val="000000"/>
          <w:lang w:eastAsia="pl-PL"/>
        </w:rPr>
        <w:t>014</w:t>
      </w:r>
      <w:r w:rsidRPr="00253E67">
        <w:rPr>
          <w:color w:val="000000"/>
          <w:lang w:eastAsia="pl-PL"/>
        </w:rPr>
        <w:t xml:space="preserve"> Warszawa.</w:t>
      </w:r>
    </w:p>
    <w:p w14:paraId="141FE85B" w14:textId="77777777" w:rsidR="00921E9A" w:rsidRPr="00253E67" w:rsidRDefault="00921E9A" w:rsidP="00C434D5">
      <w:pPr>
        <w:numPr>
          <w:ilvl w:val="0"/>
          <w:numId w:val="16"/>
        </w:numPr>
        <w:pBdr>
          <w:bottom w:val="double" w:sz="4" w:space="1" w:color="auto"/>
        </w:pBdr>
        <w:shd w:val="clear" w:color="auto" w:fill="DAEEF3"/>
        <w:suppressAutoHyphens w:val="0"/>
        <w:spacing w:before="240" w:line="360" w:lineRule="auto"/>
        <w:ind w:left="426" w:hanging="426"/>
        <w:jc w:val="both"/>
        <w:rPr>
          <w:b/>
          <w:color w:val="000000"/>
          <w:lang w:eastAsia="pl-PL"/>
        </w:rPr>
      </w:pPr>
      <w:r w:rsidRPr="00253E67">
        <w:rPr>
          <w:b/>
          <w:color w:val="000000"/>
          <w:lang w:eastAsia="pl-PL"/>
        </w:rPr>
        <w:tab/>
        <w:t>TRYB UDZIELENIA ZAMÓWIENIA</w:t>
      </w:r>
    </w:p>
    <w:p w14:paraId="2721B491" w14:textId="11516227" w:rsidR="00921E9A" w:rsidRPr="00253E67" w:rsidRDefault="0040667A" w:rsidP="00F96BC2">
      <w:pPr>
        <w:suppressAutoHyphens w:val="0"/>
        <w:spacing w:line="360" w:lineRule="auto"/>
        <w:jc w:val="both"/>
        <w:rPr>
          <w:color w:val="000000"/>
          <w:lang w:eastAsia="pl-PL"/>
        </w:rPr>
      </w:pPr>
      <w:r w:rsidRPr="00253E67">
        <w:rPr>
          <w:color w:val="000000"/>
          <w:lang w:eastAsia="pl-PL"/>
        </w:rPr>
        <w:t xml:space="preserve">1. </w:t>
      </w:r>
      <w:r w:rsidR="00921E9A" w:rsidRPr="00253E67">
        <w:rPr>
          <w:color w:val="000000"/>
          <w:lang w:eastAsia="pl-PL"/>
        </w:rPr>
        <w:t xml:space="preserve">Niniejsze postępowanie prowadzone jest w trybie podstawowym o jakim stanowi </w:t>
      </w:r>
      <w:r w:rsidR="006048EE">
        <w:rPr>
          <w:color w:val="000000"/>
          <w:lang w:eastAsia="pl-PL"/>
        </w:rPr>
        <w:t xml:space="preserve">                             </w:t>
      </w:r>
      <w:r w:rsidR="00921E9A" w:rsidRPr="00253E67">
        <w:rPr>
          <w:color w:val="000000"/>
          <w:lang w:eastAsia="pl-PL"/>
        </w:rPr>
        <w:t>art. 275 pkt 1 p.z.p. oraz niniejszej Specyfikacji Warunków Zamówienia, zwaną dalej „SWZ”.</w:t>
      </w:r>
    </w:p>
    <w:p w14:paraId="5318D96B" w14:textId="11BF30D1" w:rsidR="00921E9A" w:rsidRPr="00253E67" w:rsidRDefault="0040667A" w:rsidP="00F96BC2">
      <w:pPr>
        <w:suppressAutoHyphens w:val="0"/>
        <w:spacing w:line="360" w:lineRule="auto"/>
        <w:jc w:val="both"/>
        <w:rPr>
          <w:color w:val="000000"/>
          <w:lang w:eastAsia="pl-PL"/>
        </w:rPr>
      </w:pPr>
      <w:r w:rsidRPr="00253E67">
        <w:rPr>
          <w:color w:val="000000"/>
          <w:lang w:eastAsia="pl-PL"/>
        </w:rPr>
        <w:t xml:space="preserve">2. </w:t>
      </w:r>
      <w:r w:rsidR="00921E9A" w:rsidRPr="00253E67">
        <w:rPr>
          <w:color w:val="000000"/>
          <w:lang w:eastAsia="pl-PL"/>
        </w:rPr>
        <w:t xml:space="preserve">Zamawiający nie przewiduje wyboru najkorzystniejszej oferty z możliwością prowadzenia negocjacji. </w:t>
      </w:r>
    </w:p>
    <w:p w14:paraId="7B59C74B" w14:textId="6EFB94D3" w:rsidR="00921E9A" w:rsidRPr="00253E67" w:rsidRDefault="0040667A" w:rsidP="00F96BC2">
      <w:pPr>
        <w:suppressAutoHyphens w:val="0"/>
        <w:spacing w:line="360" w:lineRule="auto"/>
        <w:jc w:val="both"/>
        <w:rPr>
          <w:color w:val="000000"/>
          <w:lang w:eastAsia="pl-PL"/>
        </w:rPr>
      </w:pPr>
      <w:r w:rsidRPr="00253E67">
        <w:rPr>
          <w:color w:val="000000"/>
          <w:lang w:eastAsia="pl-PL"/>
        </w:rPr>
        <w:t xml:space="preserve">3. </w:t>
      </w:r>
      <w:r w:rsidR="00921E9A" w:rsidRPr="00253E67">
        <w:rPr>
          <w:color w:val="000000"/>
          <w:lang w:eastAsia="pl-PL"/>
        </w:rPr>
        <w:t>Szacunkowa wartość przedmiotowego zamówienia nie przekracza progów unijnych</w:t>
      </w:r>
      <w:r w:rsidRPr="00253E67">
        <w:rPr>
          <w:color w:val="000000"/>
          <w:lang w:eastAsia="pl-PL"/>
        </w:rPr>
        <w:t xml:space="preserve"> </w:t>
      </w:r>
      <w:r w:rsidR="00921E9A" w:rsidRPr="00253E67">
        <w:rPr>
          <w:color w:val="000000"/>
          <w:lang w:eastAsia="pl-PL"/>
        </w:rPr>
        <w:t xml:space="preserve">o jakich mowa w art. 3 ustawy p.z.p.  </w:t>
      </w:r>
    </w:p>
    <w:p w14:paraId="3E3F77E4" w14:textId="4C1413A1" w:rsidR="00921E9A" w:rsidRPr="00253E67" w:rsidRDefault="0040667A" w:rsidP="00F96BC2">
      <w:pPr>
        <w:suppressAutoHyphens w:val="0"/>
        <w:spacing w:line="360" w:lineRule="auto"/>
        <w:jc w:val="both"/>
        <w:rPr>
          <w:color w:val="000000"/>
          <w:lang w:eastAsia="pl-PL"/>
        </w:rPr>
      </w:pPr>
      <w:r w:rsidRPr="00253E67">
        <w:rPr>
          <w:color w:val="000000"/>
          <w:lang w:eastAsia="pl-PL"/>
        </w:rPr>
        <w:t xml:space="preserve">4. </w:t>
      </w:r>
      <w:r w:rsidR="00921E9A" w:rsidRPr="00253E67">
        <w:rPr>
          <w:color w:val="000000"/>
          <w:lang w:eastAsia="pl-PL"/>
        </w:rPr>
        <w:t>Zamawiający nie przewiduje aukcji elektronicznej.</w:t>
      </w:r>
    </w:p>
    <w:p w14:paraId="23E7322F" w14:textId="5B6A7EFA" w:rsidR="00921E9A" w:rsidRPr="00253E67" w:rsidRDefault="0040667A" w:rsidP="00F96BC2">
      <w:pPr>
        <w:suppressAutoHyphens w:val="0"/>
        <w:spacing w:line="360" w:lineRule="auto"/>
        <w:jc w:val="both"/>
        <w:rPr>
          <w:color w:val="000000"/>
          <w:lang w:eastAsia="pl-PL"/>
        </w:rPr>
      </w:pPr>
      <w:r w:rsidRPr="00253E67">
        <w:rPr>
          <w:color w:val="000000"/>
          <w:lang w:eastAsia="pl-PL"/>
        </w:rPr>
        <w:t xml:space="preserve">5. </w:t>
      </w:r>
      <w:r w:rsidR="00921E9A" w:rsidRPr="00253E67">
        <w:rPr>
          <w:color w:val="000000"/>
          <w:lang w:eastAsia="pl-PL"/>
        </w:rPr>
        <w:t>Zamawiający nie przewiduje złożenia oferty w postaci katalogów elektronicznych.</w:t>
      </w:r>
    </w:p>
    <w:p w14:paraId="777CEC12" w14:textId="240F699B" w:rsidR="00921E9A" w:rsidRPr="00253E67" w:rsidRDefault="0040667A" w:rsidP="00F96BC2">
      <w:pPr>
        <w:suppressAutoHyphens w:val="0"/>
        <w:spacing w:line="360" w:lineRule="auto"/>
        <w:jc w:val="both"/>
        <w:rPr>
          <w:color w:val="000000"/>
          <w:lang w:eastAsia="pl-PL"/>
        </w:rPr>
      </w:pPr>
      <w:r w:rsidRPr="00253E67">
        <w:rPr>
          <w:color w:val="000000"/>
          <w:lang w:eastAsia="pl-PL"/>
        </w:rPr>
        <w:t xml:space="preserve">6. </w:t>
      </w:r>
      <w:r w:rsidR="00921E9A" w:rsidRPr="00253E67">
        <w:rPr>
          <w:color w:val="000000"/>
          <w:lang w:eastAsia="pl-PL"/>
        </w:rPr>
        <w:t>Zamawiający nie prowadzi postępowania w celu zawarcia umowy ramowej.</w:t>
      </w:r>
    </w:p>
    <w:p w14:paraId="0E7954D2" w14:textId="1A2C10EC" w:rsidR="00921E9A" w:rsidRPr="00253E67" w:rsidRDefault="0040667A" w:rsidP="00F96BC2">
      <w:pPr>
        <w:suppressAutoHyphens w:val="0"/>
        <w:spacing w:line="360" w:lineRule="auto"/>
        <w:jc w:val="both"/>
        <w:rPr>
          <w:color w:val="000000"/>
          <w:lang w:eastAsia="pl-PL"/>
        </w:rPr>
      </w:pPr>
      <w:r w:rsidRPr="00253E67">
        <w:rPr>
          <w:color w:val="000000"/>
          <w:lang w:eastAsia="pl-PL"/>
        </w:rPr>
        <w:t xml:space="preserve">7. </w:t>
      </w:r>
      <w:r w:rsidR="00921E9A" w:rsidRPr="00253E67">
        <w:rPr>
          <w:color w:val="000000"/>
          <w:lang w:eastAsia="pl-PL"/>
        </w:rPr>
        <w:t xml:space="preserve">Zamawiający nie zastrzega możliwości ubiegania się o udzielenie zamówienia wyłącznie </w:t>
      </w:r>
      <w:r w:rsidR="0029180D" w:rsidRPr="00253E67">
        <w:rPr>
          <w:color w:val="000000"/>
          <w:lang w:eastAsia="pl-PL"/>
        </w:rPr>
        <w:t xml:space="preserve">                        </w:t>
      </w:r>
      <w:r w:rsidR="00921E9A" w:rsidRPr="00253E67">
        <w:rPr>
          <w:color w:val="000000"/>
          <w:lang w:eastAsia="pl-PL"/>
        </w:rPr>
        <w:t xml:space="preserve">przez wykonawców, o których mowa w art. 94 p.z.p. </w:t>
      </w:r>
    </w:p>
    <w:p w14:paraId="3A9BF409" w14:textId="5B00161B" w:rsidR="00E91C40" w:rsidRPr="00253E67" w:rsidRDefault="0040667A" w:rsidP="00F96BC2">
      <w:pPr>
        <w:suppressAutoHyphens w:val="0"/>
        <w:spacing w:line="360" w:lineRule="auto"/>
        <w:jc w:val="both"/>
        <w:rPr>
          <w:color w:val="000000"/>
          <w:lang w:eastAsia="pl-PL"/>
        </w:rPr>
      </w:pPr>
      <w:r w:rsidRPr="00253E67">
        <w:rPr>
          <w:color w:val="000000"/>
          <w:lang w:eastAsia="pl-PL"/>
        </w:rPr>
        <w:t xml:space="preserve">8. </w:t>
      </w:r>
      <w:r w:rsidR="001C2A3D" w:rsidRPr="00253E67">
        <w:rPr>
          <w:color w:val="000000"/>
          <w:lang w:eastAsia="pl-PL"/>
        </w:rPr>
        <w:t>Zamawiający nie określa wymagań w zakresie wymagań w zakresie zatrudnienia                                   na podstawie stosunku pracy w okolicznościach, o których mowa w art. 95 ustawy p.z.p.</w:t>
      </w:r>
    </w:p>
    <w:p w14:paraId="54971EEB" w14:textId="7F144559" w:rsidR="00CE7A06" w:rsidRPr="00253E67" w:rsidRDefault="0040667A" w:rsidP="00F96BC2">
      <w:pPr>
        <w:suppressAutoHyphens w:val="0"/>
        <w:spacing w:line="360" w:lineRule="auto"/>
        <w:jc w:val="both"/>
        <w:rPr>
          <w:color w:val="000000"/>
          <w:lang w:eastAsia="pl-PL"/>
        </w:rPr>
      </w:pPr>
      <w:r w:rsidRPr="00253E67">
        <w:rPr>
          <w:color w:val="000000"/>
          <w:lang w:eastAsia="pl-PL"/>
        </w:rPr>
        <w:t xml:space="preserve">9. </w:t>
      </w:r>
      <w:r w:rsidR="00921E9A" w:rsidRPr="00253E67">
        <w:rPr>
          <w:color w:val="000000"/>
          <w:lang w:eastAsia="pl-PL"/>
        </w:rPr>
        <w:t xml:space="preserve">Zamawiający nie określa dodatkowych wymagań związanych z zatrudnianiem osób, </w:t>
      </w:r>
      <w:r w:rsidR="00253E67">
        <w:rPr>
          <w:color w:val="000000"/>
          <w:lang w:eastAsia="pl-PL"/>
        </w:rPr>
        <w:t xml:space="preserve">                           </w:t>
      </w:r>
      <w:r w:rsidR="00921E9A" w:rsidRPr="00253E67">
        <w:rPr>
          <w:color w:val="000000"/>
          <w:lang w:eastAsia="pl-PL"/>
        </w:rPr>
        <w:t xml:space="preserve">o których mowa w art. 96 ust. 2 pkt 2 p.z.p. </w:t>
      </w:r>
    </w:p>
    <w:p w14:paraId="00D4B950" w14:textId="587F435F" w:rsidR="006048EE" w:rsidRPr="00253E67" w:rsidRDefault="0040667A" w:rsidP="00F96BC2">
      <w:pPr>
        <w:suppressAutoHyphens w:val="0"/>
        <w:spacing w:line="360" w:lineRule="auto"/>
        <w:jc w:val="both"/>
        <w:rPr>
          <w:rFonts w:eastAsia="SimSun"/>
          <w:b/>
          <w:bCs/>
          <w:lang w:eastAsia="zh-CN"/>
        </w:rPr>
      </w:pPr>
      <w:r w:rsidRPr="00253E67">
        <w:rPr>
          <w:rFonts w:eastAsia="SimSun"/>
          <w:lang w:eastAsia="zh-CN"/>
        </w:rPr>
        <w:t xml:space="preserve">10. </w:t>
      </w:r>
      <w:r w:rsidR="00921E9A" w:rsidRPr="00253E67">
        <w:rPr>
          <w:rFonts w:eastAsia="SimSun"/>
          <w:lang w:eastAsia="zh-CN"/>
        </w:rPr>
        <w:t xml:space="preserve">Przedmiot zamówienia należy wykonać zgodnie z obowiązującymi normami, przepisami prawa. Wykonawca winien uwzględnić w wycenie wszystkie elementy zawarte w SWZ </w:t>
      </w:r>
      <w:r w:rsidR="00253E67">
        <w:rPr>
          <w:rFonts w:eastAsia="SimSun"/>
          <w:lang w:eastAsia="zh-CN"/>
        </w:rPr>
        <w:t xml:space="preserve">                       </w:t>
      </w:r>
      <w:r w:rsidR="00921E9A" w:rsidRPr="00253E67">
        <w:rPr>
          <w:rFonts w:eastAsia="SimSun"/>
          <w:lang w:eastAsia="zh-CN"/>
        </w:rPr>
        <w:t xml:space="preserve">i </w:t>
      </w:r>
      <w:r w:rsidR="00C82750" w:rsidRPr="00253E67">
        <w:rPr>
          <w:rFonts w:eastAsia="SimSun"/>
          <w:lang w:eastAsia="zh-CN"/>
        </w:rPr>
        <w:t xml:space="preserve">w </w:t>
      </w:r>
      <w:r w:rsidR="00921E9A" w:rsidRPr="00253E67">
        <w:rPr>
          <w:rFonts w:eastAsia="SimSun"/>
          <w:lang w:eastAsia="zh-CN"/>
        </w:rPr>
        <w:t xml:space="preserve">jego załącznikach. Określona przez Wykonawcę cena w ofercie jest ceną kosztorysową. </w:t>
      </w:r>
      <w:r w:rsidR="00921E9A" w:rsidRPr="00253E67">
        <w:rPr>
          <w:rFonts w:eastAsia="SimSun"/>
          <w:b/>
          <w:bCs/>
          <w:lang w:eastAsia="zh-CN"/>
        </w:rPr>
        <w:t>Wypełnienie</w:t>
      </w:r>
      <w:r w:rsidR="0029180D" w:rsidRPr="00253E67">
        <w:rPr>
          <w:rFonts w:eastAsia="SimSun"/>
          <w:b/>
          <w:bCs/>
          <w:lang w:eastAsia="zh-CN"/>
        </w:rPr>
        <w:t xml:space="preserve"> </w:t>
      </w:r>
      <w:r w:rsidR="00921E9A" w:rsidRPr="00253E67">
        <w:rPr>
          <w:rFonts w:eastAsia="SimSun"/>
          <w:b/>
          <w:bCs/>
          <w:lang w:eastAsia="zh-CN"/>
        </w:rPr>
        <w:t xml:space="preserve"> i załączenie kosztorysu ofertowego jest wymagane.  </w:t>
      </w:r>
    </w:p>
    <w:p w14:paraId="4BD5911E" w14:textId="0C25F4C5" w:rsidR="00921E9A" w:rsidRPr="00253E67" w:rsidRDefault="00921E9A" w:rsidP="00C434D5">
      <w:pPr>
        <w:numPr>
          <w:ilvl w:val="0"/>
          <w:numId w:val="16"/>
        </w:numPr>
        <w:pBdr>
          <w:bottom w:val="double" w:sz="4" w:space="1" w:color="auto"/>
        </w:pBdr>
        <w:shd w:val="clear" w:color="auto" w:fill="DAEEF3"/>
        <w:suppressAutoHyphens w:val="0"/>
        <w:spacing w:before="240" w:line="360" w:lineRule="auto"/>
        <w:ind w:left="284" w:hanging="284"/>
        <w:jc w:val="both"/>
        <w:rPr>
          <w:b/>
          <w:color w:val="000000"/>
          <w:lang w:eastAsia="pl-PL"/>
        </w:rPr>
      </w:pPr>
      <w:r w:rsidRPr="00253E67">
        <w:rPr>
          <w:b/>
          <w:color w:val="000000"/>
          <w:lang w:eastAsia="pl-PL"/>
        </w:rPr>
        <w:t>OPIS PRZEDMIOTU ZAMÓWIENIA</w:t>
      </w:r>
    </w:p>
    <w:p w14:paraId="7DA9DEDD" w14:textId="61D81033" w:rsidR="00544238" w:rsidRPr="00C434D5" w:rsidRDefault="00921E9A" w:rsidP="00F96BC2">
      <w:pPr>
        <w:suppressAutoHyphens w:val="0"/>
        <w:autoSpaceDE w:val="0"/>
        <w:autoSpaceDN w:val="0"/>
        <w:adjustRightInd w:val="0"/>
        <w:spacing w:line="360" w:lineRule="auto"/>
        <w:jc w:val="both"/>
        <w:rPr>
          <w:color w:val="000000"/>
          <w:lang w:eastAsia="pl-PL"/>
        </w:rPr>
      </w:pPr>
      <w:r w:rsidRPr="00253E67">
        <w:rPr>
          <w:color w:val="000000"/>
          <w:lang w:eastAsia="pl-PL"/>
        </w:rPr>
        <w:t xml:space="preserve">1. </w:t>
      </w:r>
      <w:r w:rsidR="00544238" w:rsidRPr="00C434D5">
        <w:rPr>
          <w:color w:val="000000"/>
          <w:lang w:eastAsia="pl-PL"/>
        </w:rPr>
        <w:t>Nazwy i kody Wspólnego Słownika Zamówień (CPV)</w:t>
      </w:r>
      <w:r w:rsidR="00C82750" w:rsidRPr="00C434D5">
        <w:rPr>
          <w:color w:val="000000"/>
          <w:lang w:eastAsia="pl-PL"/>
        </w:rPr>
        <w:t>:</w:t>
      </w:r>
    </w:p>
    <w:p w14:paraId="1448C018" w14:textId="252B4A79" w:rsidR="00484300" w:rsidRPr="00253E67" w:rsidRDefault="00484300" w:rsidP="00F96BC2">
      <w:pPr>
        <w:suppressAutoHyphens w:val="0"/>
        <w:autoSpaceDE w:val="0"/>
        <w:autoSpaceDN w:val="0"/>
        <w:adjustRightInd w:val="0"/>
        <w:spacing w:line="360" w:lineRule="auto"/>
        <w:ind w:firstLine="142"/>
        <w:jc w:val="both"/>
        <w:rPr>
          <w:color w:val="000000"/>
          <w:lang w:eastAsia="pl-PL"/>
        </w:rPr>
      </w:pPr>
      <w:r w:rsidRPr="00484300">
        <w:rPr>
          <w:b/>
          <w:bCs/>
          <w:color w:val="000000"/>
          <w:lang w:eastAsia="pl-PL"/>
        </w:rPr>
        <w:t>42122130-0</w:t>
      </w:r>
      <w:r>
        <w:rPr>
          <w:color w:val="000000"/>
          <w:lang w:eastAsia="pl-PL"/>
        </w:rPr>
        <w:t xml:space="preserve"> – Pompy wodne</w:t>
      </w:r>
    </w:p>
    <w:p w14:paraId="12780ADF" w14:textId="2245D65E" w:rsidR="00484300" w:rsidRPr="00253E67" w:rsidRDefault="00C82750" w:rsidP="00484300">
      <w:pPr>
        <w:suppressAutoHyphens w:val="0"/>
        <w:autoSpaceDE w:val="0"/>
        <w:autoSpaceDN w:val="0"/>
        <w:adjustRightInd w:val="0"/>
        <w:spacing w:line="360" w:lineRule="auto"/>
        <w:ind w:firstLine="142"/>
        <w:jc w:val="both"/>
        <w:rPr>
          <w:color w:val="000000"/>
          <w:lang w:eastAsia="pl-PL"/>
        </w:rPr>
      </w:pPr>
      <w:r w:rsidRPr="00253E67">
        <w:rPr>
          <w:b/>
          <w:bCs/>
          <w:color w:val="000000"/>
          <w:lang w:eastAsia="pl-PL"/>
        </w:rPr>
        <w:t>44480000-8</w:t>
      </w:r>
      <w:r w:rsidRPr="00253E67">
        <w:rPr>
          <w:color w:val="000000"/>
          <w:lang w:eastAsia="pl-PL"/>
        </w:rPr>
        <w:t xml:space="preserve"> - Różny sprzęt gaśniczy</w:t>
      </w:r>
    </w:p>
    <w:p w14:paraId="73C10A7A" w14:textId="58BD520B" w:rsidR="00C82750" w:rsidRDefault="00C82750" w:rsidP="00F96BC2">
      <w:pPr>
        <w:suppressAutoHyphens w:val="0"/>
        <w:autoSpaceDE w:val="0"/>
        <w:autoSpaceDN w:val="0"/>
        <w:adjustRightInd w:val="0"/>
        <w:spacing w:line="360" w:lineRule="auto"/>
        <w:ind w:firstLine="142"/>
        <w:jc w:val="both"/>
        <w:rPr>
          <w:color w:val="000000"/>
          <w:lang w:eastAsia="pl-PL"/>
        </w:rPr>
      </w:pPr>
      <w:r w:rsidRPr="00253E67">
        <w:rPr>
          <w:b/>
          <w:bCs/>
          <w:color w:val="000000"/>
          <w:lang w:eastAsia="pl-PL"/>
        </w:rPr>
        <w:t>31122000-7</w:t>
      </w:r>
      <w:r w:rsidRPr="00253E67">
        <w:rPr>
          <w:color w:val="000000"/>
          <w:lang w:eastAsia="pl-PL"/>
        </w:rPr>
        <w:t xml:space="preserve"> – Jednostki prądotwórcze</w:t>
      </w:r>
    </w:p>
    <w:p w14:paraId="75C9379D" w14:textId="3A0D527E" w:rsidR="009266FB" w:rsidRDefault="009266FB" w:rsidP="00F96BC2">
      <w:pPr>
        <w:suppressAutoHyphens w:val="0"/>
        <w:autoSpaceDE w:val="0"/>
        <w:autoSpaceDN w:val="0"/>
        <w:adjustRightInd w:val="0"/>
        <w:spacing w:line="360" w:lineRule="auto"/>
        <w:ind w:firstLine="142"/>
        <w:jc w:val="both"/>
        <w:rPr>
          <w:color w:val="000000"/>
          <w:lang w:eastAsia="pl-PL"/>
        </w:rPr>
      </w:pPr>
      <w:r w:rsidRPr="009266FB">
        <w:rPr>
          <w:b/>
          <w:bCs/>
          <w:color w:val="000000"/>
          <w:lang w:eastAsia="pl-PL"/>
        </w:rPr>
        <w:t>31120000-3</w:t>
      </w:r>
      <w:r>
        <w:rPr>
          <w:color w:val="000000"/>
          <w:lang w:eastAsia="pl-PL"/>
        </w:rPr>
        <w:t xml:space="preserve"> – Generatory</w:t>
      </w:r>
    </w:p>
    <w:p w14:paraId="7E1D3685" w14:textId="0FE00213" w:rsidR="009266FB" w:rsidRDefault="009266FB" w:rsidP="00F96BC2">
      <w:pPr>
        <w:suppressAutoHyphens w:val="0"/>
        <w:autoSpaceDE w:val="0"/>
        <w:autoSpaceDN w:val="0"/>
        <w:adjustRightInd w:val="0"/>
        <w:spacing w:line="360" w:lineRule="auto"/>
        <w:ind w:firstLine="142"/>
        <w:jc w:val="both"/>
        <w:rPr>
          <w:color w:val="000000"/>
          <w:lang w:eastAsia="pl-PL"/>
        </w:rPr>
      </w:pPr>
      <w:r w:rsidRPr="009266FB">
        <w:rPr>
          <w:b/>
          <w:bCs/>
          <w:color w:val="000000"/>
          <w:lang w:eastAsia="pl-PL"/>
        </w:rPr>
        <w:t>31121100-1</w:t>
      </w:r>
      <w:r>
        <w:rPr>
          <w:color w:val="000000"/>
          <w:lang w:eastAsia="pl-PL"/>
        </w:rPr>
        <w:t xml:space="preserve"> – Generatory z silnikami o zapłonie samoczynnym</w:t>
      </w:r>
    </w:p>
    <w:p w14:paraId="18D4AA99" w14:textId="31A17B30" w:rsidR="00484300" w:rsidRDefault="00484300" w:rsidP="00484300">
      <w:pPr>
        <w:suppressAutoHyphens w:val="0"/>
        <w:autoSpaceDE w:val="0"/>
        <w:autoSpaceDN w:val="0"/>
        <w:adjustRightInd w:val="0"/>
        <w:spacing w:line="360" w:lineRule="auto"/>
        <w:ind w:firstLine="142"/>
        <w:jc w:val="both"/>
        <w:rPr>
          <w:color w:val="000000"/>
          <w:lang w:eastAsia="pl-PL"/>
        </w:rPr>
      </w:pPr>
      <w:r w:rsidRPr="00253E67">
        <w:rPr>
          <w:b/>
          <w:bCs/>
          <w:color w:val="000000"/>
          <w:lang w:eastAsia="pl-PL"/>
        </w:rPr>
        <w:t>35110000-8</w:t>
      </w:r>
      <w:r w:rsidRPr="00253E67">
        <w:rPr>
          <w:color w:val="000000"/>
          <w:lang w:eastAsia="pl-PL"/>
        </w:rPr>
        <w:t xml:space="preserve"> - Sprzęt gaśniczy, ratowniczy i bezpieczeństwa</w:t>
      </w:r>
    </w:p>
    <w:p w14:paraId="5B6F9771" w14:textId="49B568AD" w:rsidR="00484300" w:rsidRDefault="00484300" w:rsidP="00484300">
      <w:pPr>
        <w:suppressAutoHyphens w:val="0"/>
        <w:autoSpaceDE w:val="0"/>
        <w:autoSpaceDN w:val="0"/>
        <w:adjustRightInd w:val="0"/>
        <w:spacing w:line="360" w:lineRule="auto"/>
        <w:ind w:firstLine="142"/>
        <w:jc w:val="both"/>
        <w:rPr>
          <w:color w:val="000000"/>
          <w:lang w:eastAsia="pl-PL"/>
        </w:rPr>
      </w:pPr>
      <w:r w:rsidRPr="00484300">
        <w:rPr>
          <w:b/>
          <w:bCs/>
          <w:color w:val="000000"/>
          <w:lang w:eastAsia="pl-PL"/>
        </w:rPr>
        <w:t>39522520-8</w:t>
      </w:r>
      <w:r>
        <w:rPr>
          <w:color w:val="000000"/>
          <w:lang w:eastAsia="pl-PL"/>
        </w:rPr>
        <w:t xml:space="preserve"> – Łóżka polowe</w:t>
      </w:r>
    </w:p>
    <w:p w14:paraId="1FAF080D" w14:textId="6DFD7810" w:rsidR="00484300" w:rsidRPr="00253E67" w:rsidRDefault="005C784B" w:rsidP="00221720">
      <w:pPr>
        <w:suppressAutoHyphens w:val="0"/>
        <w:autoSpaceDE w:val="0"/>
        <w:autoSpaceDN w:val="0"/>
        <w:adjustRightInd w:val="0"/>
        <w:spacing w:line="360" w:lineRule="auto"/>
        <w:ind w:firstLine="142"/>
        <w:jc w:val="both"/>
        <w:rPr>
          <w:color w:val="000000"/>
          <w:lang w:eastAsia="pl-PL"/>
        </w:rPr>
      </w:pPr>
      <w:r w:rsidRPr="00221720">
        <w:rPr>
          <w:b/>
          <w:bCs/>
          <w:color w:val="000000"/>
          <w:lang w:eastAsia="pl-PL"/>
        </w:rPr>
        <w:lastRenderedPageBreak/>
        <w:t>18930000-7</w:t>
      </w:r>
      <w:r>
        <w:rPr>
          <w:color w:val="000000"/>
          <w:lang w:eastAsia="pl-PL"/>
        </w:rPr>
        <w:t xml:space="preserve"> – Worki, torby</w:t>
      </w:r>
    </w:p>
    <w:p w14:paraId="5B2D000B" w14:textId="011E46E0" w:rsidR="00921E9A" w:rsidRPr="00253E67" w:rsidRDefault="002F1C4F" w:rsidP="00F96BC2">
      <w:pPr>
        <w:suppressAutoHyphens w:val="0"/>
        <w:autoSpaceDE w:val="0"/>
        <w:autoSpaceDN w:val="0"/>
        <w:adjustRightInd w:val="0"/>
        <w:spacing w:line="360" w:lineRule="auto"/>
        <w:jc w:val="both"/>
        <w:rPr>
          <w:color w:val="000000"/>
          <w:lang w:eastAsia="pl-PL"/>
        </w:rPr>
      </w:pPr>
      <w:r w:rsidRPr="00253E67">
        <w:rPr>
          <w:color w:val="000000"/>
          <w:lang w:eastAsia="pl-PL"/>
        </w:rPr>
        <w:t xml:space="preserve">2. </w:t>
      </w:r>
      <w:r w:rsidR="00921E9A" w:rsidRPr="00253E67">
        <w:rPr>
          <w:color w:val="000000"/>
          <w:lang w:eastAsia="pl-PL"/>
        </w:rPr>
        <w:t>Przedmiotem zamówienia jest</w:t>
      </w:r>
      <w:r w:rsidR="00AF6BFA" w:rsidRPr="00253E67">
        <w:rPr>
          <w:color w:val="000000"/>
          <w:lang w:eastAsia="pl-PL"/>
        </w:rPr>
        <w:t xml:space="preserve"> </w:t>
      </w:r>
      <w:r w:rsidR="00D65B2F" w:rsidRPr="00253E67">
        <w:rPr>
          <w:color w:val="000000"/>
          <w:lang w:eastAsia="pl-PL"/>
        </w:rPr>
        <w:t>zakup i dostawa sprzętu dla potrzeb ochrony ludności i obrony cywilnej w ramach Programu Ochrony Ludności i Obrony Cywilnej na lata 2025-2026.</w:t>
      </w:r>
    </w:p>
    <w:p w14:paraId="376E9CD3" w14:textId="7D518938" w:rsidR="00D65B2F" w:rsidRPr="00253E67" w:rsidRDefault="002F1C4F" w:rsidP="00F96BC2">
      <w:pPr>
        <w:suppressAutoHyphens w:val="0"/>
        <w:autoSpaceDE w:val="0"/>
        <w:autoSpaceDN w:val="0"/>
        <w:adjustRightInd w:val="0"/>
        <w:spacing w:line="360" w:lineRule="auto"/>
        <w:jc w:val="both"/>
        <w:rPr>
          <w:color w:val="000000"/>
          <w:lang w:eastAsia="pl-PL"/>
        </w:rPr>
      </w:pPr>
      <w:r w:rsidRPr="00253E67">
        <w:rPr>
          <w:color w:val="000000"/>
          <w:lang w:eastAsia="pl-PL"/>
        </w:rPr>
        <w:t>3. Zakres zamówienia obejmuje zakup, transport, rozładunek i wniesienie sprzętu w miejsce wskazane przez Zamawiającego. Dostawa pr</w:t>
      </w:r>
      <w:r w:rsidR="0060118F" w:rsidRPr="00253E67">
        <w:rPr>
          <w:color w:val="000000"/>
          <w:lang w:eastAsia="pl-PL"/>
        </w:rPr>
        <w:t>z</w:t>
      </w:r>
      <w:r w:rsidRPr="00253E67">
        <w:rPr>
          <w:color w:val="000000"/>
          <w:lang w:eastAsia="pl-PL"/>
        </w:rPr>
        <w:t xml:space="preserve">edmiotu zamówienia odbywa się na koszt </w:t>
      </w:r>
      <w:r w:rsidR="00253E67">
        <w:rPr>
          <w:color w:val="000000"/>
          <w:lang w:eastAsia="pl-PL"/>
        </w:rPr>
        <w:t xml:space="preserve">                        </w:t>
      </w:r>
      <w:r w:rsidRPr="00253E67">
        <w:rPr>
          <w:color w:val="000000"/>
          <w:lang w:eastAsia="pl-PL"/>
        </w:rPr>
        <w:t>i ryz</w:t>
      </w:r>
      <w:r w:rsidR="0060118F" w:rsidRPr="00253E67">
        <w:rPr>
          <w:color w:val="000000"/>
          <w:lang w:eastAsia="pl-PL"/>
        </w:rPr>
        <w:t>y</w:t>
      </w:r>
      <w:r w:rsidRPr="00253E67">
        <w:rPr>
          <w:color w:val="000000"/>
          <w:lang w:eastAsia="pl-PL"/>
        </w:rPr>
        <w:t>ko Wykonawcy.</w:t>
      </w:r>
    </w:p>
    <w:p w14:paraId="43694A01" w14:textId="0B68B0BE" w:rsidR="0060118F" w:rsidRPr="00253E67" w:rsidRDefault="0060118F" w:rsidP="00F96BC2">
      <w:pPr>
        <w:suppressAutoHyphens w:val="0"/>
        <w:autoSpaceDE w:val="0"/>
        <w:autoSpaceDN w:val="0"/>
        <w:adjustRightInd w:val="0"/>
        <w:spacing w:line="360" w:lineRule="auto"/>
        <w:jc w:val="both"/>
        <w:rPr>
          <w:color w:val="000000"/>
          <w:lang w:eastAsia="pl-PL"/>
        </w:rPr>
      </w:pPr>
      <w:r w:rsidRPr="00253E67">
        <w:rPr>
          <w:color w:val="000000"/>
          <w:lang w:eastAsia="pl-PL"/>
        </w:rPr>
        <w:t>4. Dostarczony sprzęt musi być fabrycznie nowy, nieużywany, nieuszkodzony, nieobciążony prawami osób trzecich i zgodnie z normami Unii Europejskiej oraz Polskimi normami podnoszącymi normy europejskie.</w:t>
      </w:r>
    </w:p>
    <w:p w14:paraId="00C19DA1" w14:textId="20E274DF" w:rsidR="0060118F" w:rsidRPr="00253E67" w:rsidRDefault="0060118F" w:rsidP="00F96BC2">
      <w:pPr>
        <w:suppressAutoHyphens w:val="0"/>
        <w:autoSpaceDE w:val="0"/>
        <w:autoSpaceDN w:val="0"/>
        <w:adjustRightInd w:val="0"/>
        <w:spacing w:line="360" w:lineRule="auto"/>
        <w:jc w:val="both"/>
        <w:rPr>
          <w:color w:val="000000"/>
          <w:lang w:eastAsia="pl-PL"/>
        </w:rPr>
      </w:pPr>
      <w:r w:rsidRPr="00253E67">
        <w:rPr>
          <w:color w:val="000000"/>
          <w:lang w:eastAsia="pl-PL"/>
        </w:rPr>
        <w:t xml:space="preserve">5. O terminie dostawy Wykonawca zobowiązany jest zawiadomić Zamawiającego </w:t>
      </w:r>
      <w:r w:rsidR="00253E67">
        <w:rPr>
          <w:color w:val="000000"/>
          <w:lang w:eastAsia="pl-PL"/>
        </w:rPr>
        <w:t xml:space="preserve">                                    </w:t>
      </w:r>
      <w:r w:rsidRPr="00253E67">
        <w:rPr>
          <w:color w:val="000000"/>
          <w:lang w:eastAsia="pl-PL"/>
        </w:rPr>
        <w:t>z co najmniej dwudniowym wypr</w:t>
      </w:r>
      <w:r w:rsidR="00870CB3" w:rsidRPr="00253E67">
        <w:rPr>
          <w:color w:val="000000"/>
          <w:lang w:eastAsia="pl-PL"/>
        </w:rPr>
        <w:t>z</w:t>
      </w:r>
      <w:r w:rsidRPr="00253E67">
        <w:rPr>
          <w:color w:val="000000"/>
          <w:lang w:eastAsia="pl-PL"/>
        </w:rPr>
        <w:t>edzeniem.</w:t>
      </w:r>
    </w:p>
    <w:p w14:paraId="1F8BE6A9" w14:textId="4603EB00" w:rsidR="0060118F" w:rsidRPr="00253E67" w:rsidRDefault="0060118F" w:rsidP="00F96BC2">
      <w:pPr>
        <w:suppressAutoHyphens w:val="0"/>
        <w:autoSpaceDE w:val="0"/>
        <w:autoSpaceDN w:val="0"/>
        <w:adjustRightInd w:val="0"/>
        <w:spacing w:line="360" w:lineRule="auto"/>
        <w:jc w:val="both"/>
        <w:rPr>
          <w:color w:val="000000"/>
          <w:lang w:eastAsia="pl-PL"/>
        </w:rPr>
      </w:pPr>
      <w:r w:rsidRPr="00253E67">
        <w:rPr>
          <w:color w:val="000000"/>
          <w:lang w:eastAsia="pl-PL"/>
        </w:rPr>
        <w:t>6.</w:t>
      </w:r>
      <w:r w:rsidR="00870CB3" w:rsidRPr="00253E67">
        <w:rPr>
          <w:color w:val="000000"/>
          <w:lang w:eastAsia="pl-PL"/>
        </w:rPr>
        <w:t xml:space="preserve"> Zamawiający nie dokonuje podziału zamówienia na części z następujących powodów:</w:t>
      </w:r>
    </w:p>
    <w:p w14:paraId="652F73CF" w14:textId="30249FC0" w:rsidR="00870CB3" w:rsidRPr="00253E67" w:rsidRDefault="00870CB3" w:rsidP="00F96BC2">
      <w:pPr>
        <w:suppressAutoHyphens w:val="0"/>
        <w:autoSpaceDE w:val="0"/>
        <w:autoSpaceDN w:val="0"/>
        <w:adjustRightInd w:val="0"/>
        <w:spacing w:line="360" w:lineRule="auto"/>
        <w:jc w:val="both"/>
        <w:rPr>
          <w:color w:val="000000"/>
          <w:lang w:eastAsia="pl-PL"/>
        </w:rPr>
      </w:pPr>
      <w:r w:rsidRPr="00253E67">
        <w:rPr>
          <w:color w:val="000000"/>
          <w:lang w:eastAsia="pl-PL"/>
        </w:rPr>
        <w:t xml:space="preserve">- wartość zamówienia jest niższa od tzw. progów unijnych, które zobowiązują do implementacji dyrektyw UE. Dyrektywa 2014/24/UE w treści motywu 78 wskazuje, że aby zwiększyć konkurencję, instytucje zamawiające należy w szczególności zachęcać do dzielenia dużych zamówień na części. Przedmiotowe zamówienie nie jest dużym zamówieniem w rozumieniu </w:t>
      </w:r>
      <w:r w:rsidR="00010A10" w:rsidRPr="00253E67">
        <w:rPr>
          <w:color w:val="000000"/>
          <w:lang w:eastAsia="pl-PL"/>
        </w:rPr>
        <w:t xml:space="preserve">motywu 78 powołanej dyrektywy UE (dyrektywy stosuje się od tzw. progów UE, a dyrektywa posługuje się pojęciem dużego zamówienia na gruncie zamówień podlegających dyrektywie – </w:t>
      </w:r>
      <w:r w:rsidR="0029180D" w:rsidRPr="00253E67">
        <w:rPr>
          <w:color w:val="000000"/>
          <w:lang w:eastAsia="pl-PL"/>
        </w:rPr>
        <w:t xml:space="preserve">                      </w:t>
      </w:r>
      <w:r w:rsidR="00010A10" w:rsidRPr="00253E67">
        <w:rPr>
          <w:color w:val="000000"/>
          <w:lang w:eastAsia="pl-PL"/>
        </w:rPr>
        <w:t>a więc zamówienia o wartości znacznie przewyższającej tzw. pr</w:t>
      </w:r>
      <w:r w:rsidR="00473280" w:rsidRPr="00253E67">
        <w:rPr>
          <w:color w:val="000000"/>
          <w:lang w:eastAsia="pl-PL"/>
        </w:rPr>
        <w:t>o</w:t>
      </w:r>
      <w:r w:rsidR="00010A10" w:rsidRPr="00253E67">
        <w:rPr>
          <w:color w:val="000000"/>
          <w:lang w:eastAsia="pl-PL"/>
        </w:rPr>
        <w:t>gi UE).</w:t>
      </w:r>
    </w:p>
    <w:p w14:paraId="4DC27B6E" w14:textId="3AB46A70" w:rsidR="00010A10" w:rsidRPr="00253E67" w:rsidRDefault="00010A10" w:rsidP="00F96BC2">
      <w:pPr>
        <w:suppressAutoHyphens w:val="0"/>
        <w:autoSpaceDE w:val="0"/>
        <w:autoSpaceDN w:val="0"/>
        <w:adjustRightInd w:val="0"/>
        <w:spacing w:line="360" w:lineRule="auto"/>
        <w:jc w:val="both"/>
        <w:rPr>
          <w:color w:val="000000"/>
          <w:lang w:eastAsia="pl-PL"/>
        </w:rPr>
      </w:pPr>
      <w:r w:rsidRPr="00253E67">
        <w:rPr>
          <w:color w:val="000000"/>
          <w:lang w:eastAsia="pl-PL"/>
        </w:rPr>
        <w:t xml:space="preserve">- </w:t>
      </w:r>
      <w:r w:rsidR="005548A5" w:rsidRPr="00253E67">
        <w:rPr>
          <w:color w:val="000000"/>
          <w:lang w:eastAsia="pl-PL"/>
        </w:rPr>
        <w:t>bardzo dokładnie rozważono argumenty przemawiające za i przeciw dokonaniem podziału zamówienia na części. Podział zamówienia na części groziłby nadmiernymi trudnościami technicznymi, organizacyjnymi oraz nadmiernymi kosztami wykonania zamówienia.</w:t>
      </w:r>
    </w:p>
    <w:p w14:paraId="0B6DA2DE" w14:textId="3A19C74B" w:rsidR="002B727C" w:rsidRDefault="002B727C" w:rsidP="00F96BC2">
      <w:pPr>
        <w:suppressAutoHyphens w:val="0"/>
        <w:autoSpaceDE w:val="0"/>
        <w:autoSpaceDN w:val="0"/>
        <w:adjustRightInd w:val="0"/>
        <w:spacing w:line="360" w:lineRule="auto"/>
        <w:jc w:val="both"/>
        <w:rPr>
          <w:color w:val="000000"/>
          <w:lang w:eastAsia="pl-PL"/>
        </w:rPr>
      </w:pPr>
      <w:r w:rsidRPr="00253E67">
        <w:rPr>
          <w:color w:val="000000"/>
          <w:lang w:eastAsia="pl-PL"/>
        </w:rPr>
        <w:t>7. Szczegółowy opis pr</w:t>
      </w:r>
      <w:r w:rsidR="0040667A" w:rsidRPr="00253E67">
        <w:rPr>
          <w:color w:val="000000"/>
          <w:lang w:eastAsia="pl-PL"/>
        </w:rPr>
        <w:t>z</w:t>
      </w:r>
      <w:r w:rsidRPr="00253E67">
        <w:rPr>
          <w:color w:val="000000"/>
          <w:lang w:eastAsia="pl-PL"/>
        </w:rPr>
        <w:t>edmiotu zamówienia znajduje się w Zał</w:t>
      </w:r>
      <w:r w:rsidR="0040667A" w:rsidRPr="00253E67">
        <w:rPr>
          <w:color w:val="000000"/>
          <w:lang w:eastAsia="pl-PL"/>
        </w:rPr>
        <w:t>ą</w:t>
      </w:r>
      <w:r w:rsidRPr="00253E67">
        <w:rPr>
          <w:color w:val="000000"/>
          <w:lang w:eastAsia="pl-PL"/>
        </w:rPr>
        <w:t>czniku nr 2 do SWZ – szczegółowym opisie oferty.</w:t>
      </w:r>
    </w:p>
    <w:p w14:paraId="6EC474F4" w14:textId="301DDA13" w:rsidR="005A5D08" w:rsidRDefault="005A5D08" w:rsidP="00F96BC2">
      <w:pPr>
        <w:suppressAutoHyphens w:val="0"/>
        <w:autoSpaceDE w:val="0"/>
        <w:autoSpaceDN w:val="0"/>
        <w:adjustRightInd w:val="0"/>
        <w:spacing w:line="360" w:lineRule="auto"/>
        <w:jc w:val="both"/>
        <w:rPr>
          <w:color w:val="000000"/>
          <w:lang w:eastAsia="pl-PL"/>
        </w:rPr>
      </w:pPr>
      <w:r>
        <w:rPr>
          <w:color w:val="000000"/>
          <w:lang w:eastAsia="pl-PL"/>
        </w:rPr>
        <w:t xml:space="preserve">8. Wszystkie wymagania określone w </w:t>
      </w:r>
      <w:r w:rsidRPr="00253E67">
        <w:rPr>
          <w:color w:val="000000"/>
          <w:lang w:eastAsia="pl-PL"/>
        </w:rPr>
        <w:t>Załączniku nr 2 do SWZ – szczegółowym opisie oferty</w:t>
      </w:r>
      <w:r>
        <w:rPr>
          <w:color w:val="000000"/>
          <w:lang w:eastAsia="pl-PL"/>
        </w:rPr>
        <w:t xml:space="preserve"> stanowią wymagania minimalne, a ich spełnienie jest obligatoryjne. Niespełnienie </w:t>
      </w:r>
      <w:r w:rsidR="0074612E">
        <w:rPr>
          <w:color w:val="000000"/>
          <w:lang w:eastAsia="pl-PL"/>
        </w:rPr>
        <w:t xml:space="preserve">                             </w:t>
      </w:r>
      <w:r>
        <w:rPr>
          <w:color w:val="000000"/>
          <w:lang w:eastAsia="pl-PL"/>
        </w:rPr>
        <w:t xml:space="preserve">ww. wymagań minimalnych będzie skutkować odrzuceniem oferty jako niezgodnej </w:t>
      </w:r>
      <w:r w:rsidR="00F90E2D">
        <w:rPr>
          <w:color w:val="000000"/>
          <w:lang w:eastAsia="pl-PL"/>
        </w:rPr>
        <w:t xml:space="preserve">                                 </w:t>
      </w:r>
      <w:r>
        <w:rPr>
          <w:color w:val="000000"/>
          <w:lang w:eastAsia="pl-PL"/>
        </w:rPr>
        <w:t>z warunkami zamówienia na podstawie art. 226 ust.</w:t>
      </w:r>
      <w:r w:rsidR="00E8081F">
        <w:rPr>
          <w:color w:val="000000"/>
          <w:lang w:eastAsia="pl-PL"/>
        </w:rPr>
        <w:t xml:space="preserve"> 1 pkt 5 ustawy </w:t>
      </w:r>
      <w:r w:rsidR="00F90E2D">
        <w:rPr>
          <w:color w:val="000000"/>
          <w:lang w:eastAsia="pl-PL"/>
        </w:rPr>
        <w:t>p.</w:t>
      </w:r>
      <w:r w:rsidR="00E8081F">
        <w:rPr>
          <w:color w:val="000000"/>
          <w:lang w:eastAsia="pl-PL"/>
        </w:rPr>
        <w:t>z</w:t>
      </w:r>
      <w:r w:rsidR="00F90E2D">
        <w:rPr>
          <w:color w:val="000000"/>
          <w:lang w:eastAsia="pl-PL"/>
        </w:rPr>
        <w:t>.</w:t>
      </w:r>
      <w:r w:rsidR="00E8081F">
        <w:rPr>
          <w:color w:val="000000"/>
          <w:lang w:eastAsia="pl-PL"/>
        </w:rPr>
        <w:t>p.</w:t>
      </w:r>
    </w:p>
    <w:p w14:paraId="3A692D2E" w14:textId="25FE64E2" w:rsidR="00F90E2D" w:rsidRPr="00253E67" w:rsidRDefault="00F90E2D" w:rsidP="00F96BC2">
      <w:pPr>
        <w:suppressAutoHyphens w:val="0"/>
        <w:autoSpaceDE w:val="0"/>
        <w:autoSpaceDN w:val="0"/>
        <w:adjustRightInd w:val="0"/>
        <w:spacing w:line="360" w:lineRule="auto"/>
        <w:jc w:val="both"/>
        <w:rPr>
          <w:color w:val="000000"/>
          <w:lang w:eastAsia="pl-PL"/>
        </w:rPr>
      </w:pPr>
      <w:r>
        <w:rPr>
          <w:color w:val="000000"/>
          <w:lang w:eastAsia="pl-PL"/>
        </w:rPr>
        <w:t xml:space="preserve">9. W przypadku, wystąpienia w materiałach opisujących przedmiot zamówienia znaków towarowych, patentów lub pochodzenia, źródła lub szczególnego procesu, który charakteryzuje produkty lub usługi dostarczane przez konkretnego Wykonawcę, należy rozumieć, iż wskazaniu takiemu towarzyszą wyrazy „lub równoważny”. Zamawiający dopuszcza materiały i/lub rozwiązania równoważne pod warunkiem zachowania parametrów technicznych, jakościowych i użytkowych nie gorszych niż wskazane w dokumentacji oraz nieprowadzących </w:t>
      </w:r>
      <w:r>
        <w:rPr>
          <w:color w:val="000000"/>
          <w:lang w:eastAsia="pl-PL"/>
        </w:rPr>
        <w:lastRenderedPageBreak/>
        <w:t>do zmiany technologii. Wskazane w dokumentacji nazwy należy traktować jako przykładowe. Opisując przedmiot zamówienia przez odniesienie do norm, ocen technicznych, specyfikacji technicznych i systemów referencji technicznych Zamawiający dopuszcza rozwiązania równoważne. 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24B63F6D" w14:textId="1D2190D4" w:rsidR="0040667A" w:rsidRPr="00253E67" w:rsidRDefault="00F90E2D" w:rsidP="00F96BC2">
      <w:pPr>
        <w:suppressAutoHyphens w:val="0"/>
        <w:autoSpaceDE w:val="0"/>
        <w:autoSpaceDN w:val="0"/>
        <w:adjustRightInd w:val="0"/>
        <w:spacing w:line="360" w:lineRule="auto"/>
        <w:jc w:val="both"/>
        <w:rPr>
          <w:color w:val="000000"/>
          <w:lang w:eastAsia="pl-PL"/>
        </w:rPr>
      </w:pPr>
      <w:r>
        <w:rPr>
          <w:color w:val="000000"/>
          <w:lang w:eastAsia="pl-PL"/>
        </w:rPr>
        <w:t>10</w:t>
      </w:r>
      <w:r w:rsidR="0040667A" w:rsidRPr="00253E67">
        <w:rPr>
          <w:color w:val="000000"/>
          <w:lang w:eastAsia="pl-PL"/>
        </w:rPr>
        <w:t xml:space="preserve">. Zamawiający nie wskazuje czynności, których wykonywanie wymaga zatrudnienia </w:t>
      </w:r>
      <w:r w:rsidR="00253E67">
        <w:rPr>
          <w:color w:val="000000"/>
          <w:lang w:eastAsia="pl-PL"/>
        </w:rPr>
        <w:t xml:space="preserve">                          </w:t>
      </w:r>
      <w:r w:rsidR="0040667A" w:rsidRPr="00253E67">
        <w:rPr>
          <w:color w:val="000000"/>
          <w:lang w:eastAsia="pl-PL"/>
        </w:rPr>
        <w:t>na umowę</w:t>
      </w:r>
      <w:r w:rsidR="00253E67">
        <w:rPr>
          <w:color w:val="000000"/>
          <w:lang w:eastAsia="pl-PL"/>
        </w:rPr>
        <w:t xml:space="preserve"> </w:t>
      </w:r>
      <w:r w:rsidR="0040667A" w:rsidRPr="00253E67">
        <w:rPr>
          <w:color w:val="000000"/>
          <w:lang w:eastAsia="pl-PL"/>
        </w:rPr>
        <w:t>o pracę.</w:t>
      </w:r>
    </w:p>
    <w:p w14:paraId="11DA3A0F" w14:textId="2BEC4DFF" w:rsidR="006048EE" w:rsidRPr="00253E67" w:rsidRDefault="00465ED9" w:rsidP="00F96BC2">
      <w:pPr>
        <w:suppressAutoHyphens w:val="0"/>
        <w:autoSpaceDE w:val="0"/>
        <w:autoSpaceDN w:val="0"/>
        <w:adjustRightInd w:val="0"/>
        <w:spacing w:line="360" w:lineRule="auto"/>
        <w:jc w:val="both"/>
        <w:rPr>
          <w:color w:val="000000"/>
          <w:lang w:eastAsia="pl-PL"/>
        </w:rPr>
      </w:pPr>
      <w:r>
        <w:rPr>
          <w:color w:val="000000"/>
          <w:lang w:eastAsia="pl-PL"/>
        </w:rPr>
        <w:t>1</w:t>
      </w:r>
      <w:r w:rsidR="00F90E2D">
        <w:rPr>
          <w:color w:val="000000"/>
          <w:lang w:eastAsia="pl-PL"/>
        </w:rPr>
        <w:t>1</w:t>
      </w:r>
      <w:r w:rsidR="0040667A" w:rsidRPr="00253E67">
        <w:rPr>
          <w:color w:val="000000"/>
          <w:lang w:eastAsia="pl-PL"/>
        </w:rPr>
        <w:t>. Zadanie jest dofinansowane ze środkó</w:t>
      </w:r>
      <w:r w:rsidR="00320505" w:rsidRPr="00253E67">
        <w:rPr>
          <w:color w:val="000000"/>
          <w:lang w:eastAsia="pl-PL"/>
        </w:rPr>
        <w:t>w</w:t>
      </w:r>
      <w:r w:rsidR="0040667A" w:rsidRPr="00253E67">
        <w:rPr>
          <w:color w:val="000000"/>
          <w:lang w:eastAsia="pl-PL"/>
        </w:rPr>
        <w:t xml:space="preserve"> budżetu państwa z Programu Ochrony Ludności </w:t>
      </w:r>
      <w:r w:rsidR="0029180D" w:rsidRPr="00253E67">
        <w:rPr>
          <w:color w:val="000000"/>
          <w:lang w:eastAsia="pl-PL"/>
        </w:rPr>
        <w:t xml:space="preserve">                       </w:t>
      </w:r>
      <w:r w:rsidR="0040667A" w:rsidRPr="00253E67">
        <w:rPr>
          <w:color w:val="000000"/>
          <w:lang w:eastAsia="pl-PL"/>
        </w:rPr>
        <w:t>i Obrony Cywilnej na lata 2025-2026.</w:t>
      </w:r>
    </w:p>
    <w:p w14:paraId="0A937879" w14:textId="43CD36A0" w:rsidR="00921E9A" w:rsidRPr="00253E67" w:rsidRDefault="0040667A" w:rsidP="00C434D5">
      <w:pPr>
        <w:pBdr>
          <w:bottom w:val="double" w:sz="4" w:space="1" w:color="auto"/>
        </w:pBdr>
        <w:shd w:val="clear" w:color="auto" w:fill="DAEEF3"/>
        <w:suppressAutoHyphens w:val="0"/>
        <w:spacing w:before="240" w:line="360" w:lineRule="auto"/>
        <w:jc w:val="both"/>
        <w:rPr>
          <w:b/>
          <w:bCs/>
          <w:color w:val="000000"/>
          <w:lang w:eastAsia="pl-PL"/>
        </w:rPr>
      </w:pPr>
      <w:r w:rsidRPr="00253E67">
        <w:rPr>
          <w:b/>
          <w:bCs/>
          <w:color w:val="000000"/>
          <w:lang w:eastAsia="pl-PL"/>
        </w:rPr>
        <w:t>V. PRZEDMIOTOWE ŚRODKI DOWODOWE</w:t>
      </w:r>
    </w:p>
    <w:p w14:paraId="11B906FC" w14:textId="6A101F67" w:rsidR="006048EE" w:rsidRPr="00253E67" w:rsidRDefault="0040667A" w:rsidP="00F96BC2">
      <w:pPr>
        <w:suppressAutoHyphens w:val="0"/>
        <w:spacing w:line="360" w:lineRule="auto"/>
        <w:jc w:val="both"/>
        <w:rPr>
          <w:color w:val="000000"/>
          <w:lang w:eastAsia="pl-PL"/>
        </w:rPr>
      </w:pPr>
      <w:r w:rsidRPr="00253E67">
        <w:rPr>
          <w:color w:val="000000"/>
          <w:lang w:eastAsia="pl-PL"/>
        </w:rPr>
        <w:t>Zamawiający nie wymaga przedstawienia przedmiotowych środków dowodowych.</w:t>
      </w:r>
    </w:p>
    <w:p w14:paraId="1AD39219" w14:textId="2FEC7027" w:rsidR="00921E9A" w:rsidRPr="00253E67" w:rsidRDefault="00650406" w:rsidP="00C434D5">
      <w:pPr>
        <w:pBdr>
          <w:bottom w:val="double" w:sz="4" w:space="1" w:color="auto"/>
        </w:pBdr>
        <w:shd w:val="clear" w:color="auto" w:fill="DAEEF3"/>
        <w:suppressAutoHyphens w:val="0"/>
        <w:spacing w:before="240" w:line="360" w:lineRule="auto"/>
        <w:jc w:val="both"/>
        <w:rPr>
          <w:color w:val="000000"/>
          <w:lang w:eastAsia="pl-PL"/>
        </w:rPr>
      </w:pPr>
      <w:r w:rsidRPr="00253E67">
        <w:rPr>
          <w:b/>
          <w:color w:val="000000"/>
          <w:lang w:eastAsia="pl-PL"/>
        </w:rPr>
        <w:t xml:space="preserve">VI. </w:t>
      </w:r>
      <w:r w:rsidR="00921E9A" w:rsidRPr="00253E67">
        <w:rPr>
          <w:b/>
          <w:color w:val="000000"/>
          <w:lang w:eastAsia="pl-PL"/>
        </w:rPr>
        <w:t>TERMIN WYKONANIA ZAMÓWIENIA</w:t>
      </w:r>
    </w:p>
    <w:p w14:paraId="784AA2A4" w14:textId="0791AAC2" w:rsidR="006048EE" w:rsidRPr="00253E67" w:rsidRDefault="0040667A" w:rsidP="00F96BC2">
      <w:pPr>
        <w:spacing w:line="360" w:lineRule="auto"/>
        <w:jc w:val="both"/>
        <w:rPr>
          <w:color w:val="000000"/>
          <w:lang w:eastAsia="pl-PL"/>
        </w:rPr>
      </w:pPr>
      <w:r w:rsidRPr="00253E67">
        <w:rPr>
          <w:color w:val="000000"/>
          <w:lang w:eastAsia="pl-PL"/>
        </w:rPr>
        <w:t xml:space="preserve">Przedmiot zamówienia należy wykonać do dnia </w:t>
      </w:r>
      <w:r w:rsidR="002E5FD0" w:rsidRPr="00253E67">
        <w:rPr>
          <w:b/>
          <w:bCs/>
          <w:color w:val="000000"/>
          <w:lang w:eastAsia="pl-PL"/>
        </w:rPr>
        <w:t>29</w:t>
      </w:r>
      <w:r w:rsidRPr="00253E67">
        <w:rPr>
          <w:b/>
          <w:bCs/>
          <w:color w:val="000000"/>
          <w:lang w:eastAsia="pl-PL"/>
        </w:rPr>
        <w:t>.12.2025 r</w:t>
      </w:r>
      <w:r w:rsidRPr="00253E67">
        <w:rPr>
          <w:color w:val="000000"/>
          <w:lang w:eastAsia="pl-PL"/>
        </w:rPr>
        <w:t>. Za dzień wykonania zamówienia rozumie się datę podpisania protokołu zdawczo-odbiorczego.</w:t>
      </w:r>
    </w:p>
    <w:p w14:paraId="452F8078" w14:textId="417F6E51" w:rsidR="00921E9A" w:rsidRPr="00253E67" w:rsidRDefault="00650406" w:rsidP="00C434D5">
      <w:pPr>
        <w:pBdr>
          <w:bottom w:val="double" w:sz="4" w:space="1" w:color="auto"/>
        </w:pBdr>
        <w:shd w:val="clear" w:color="auto" w:fill="DAEEF3"/>
        <w:tabs>
          <w:tab w:val="left" w:pos="0"/>
        </w:tabs>
        <w:suppressAutoHyphens w:val="0"/>
        <w:spacing w:before="240" w:line="360" w:lineRule="auto"/>
        <w:jc w:val="both"/>
        <w:rPr>
          <w:b/>
          <w:color w:val="000000"/>
          <w:lang w:eastAsia="pl-PL"/>
        </w:rPr>
      </w:pPr>
      <w:r w:rsidRPr="00253E67">
        <w:rPr>
          <w:b/>
          <w:color w:val="000000"/>
          <w:lang w:eastAsia="pl-PL"/>
        </w:rPr>
        <w:t xml:space="preserve">VII. PODSTAWY WYKLUCZENIA ORAZ WARUNKI UDZIAŁU </w:t>
      </w:r>
      <w:r w:rsidR="00253E67">
        <w:rPr>
          <w:b/>
          <w:color w:val="000000"/>
          <w:lang w:eastAsia="pl-PL"/>
        </w:rPr>
        <w:t xml:space="preserve">                                                     </w:t>
      </w:r>
      <w:r w:rsidRPr="00253E67">
        <w:rPr>
          <w:b/>
          <w:color w:val="000000"/>
          <w:lang w:eastAsia="pl-PL"/>
        </w:rPr>
        <w:t>W POSTĘPOWANIU</w:t>
      </w:r>
    </w:p>
    <w:p w14:paraId="2CA17F4E" w14:textId="09865A6B" w:rsidR="00921E9A" w:rsidRPr="00253E67" w:rsidRDefault="00650406" w:rsidP="00F96BC2">
      <w:pPr>
        <w:suppressAutoHyphens w:val="0"/>
        <w:spacing w:line="360" w:lineRule="auto"/>
        <w:ind w:left="434" w:hanging="434"/>
        <w:jc w:val="both"/>
        <w:rPr>
          <w:color w:val="000000"/>
          <w:lang w:eastAsia="pl-PL"/>
        </w:rPr>
      </w:pPr>
      <w:r w:rsidRPr="00253E67">
        <w:rPr>
          <w:color w:val="000000"/>
          <w:lang w:eastAsia="pl-PL"/>
        </w:rPr>
        <w:t xml:space="preserve">1. O udzielenie zamówienia mogą się ubiegać Wykonawcy, którzy nie podlegają wykluczeniu </w:t>
      </w:r>
      <w:r w:rsidR="0029180D" w:rsidRPr="00253E67">
        <w:rPr>
          <w:color w:val="000000"/>
          <w:lang w:eastAsia="pl-PL"/>
        </w:rPr>
        <w:t xml:space="preserve">                  </w:t>
      </w:r>
      <w:r w:rsidRPr="00253E67">
        <w:rPr>
          <w:color w:val="000000"/>
          <w:lang w:eastAsia="pl-PL"/>
        </w:rPr>
        <w:t xml:space="preserve">na podstawie art. 108 ust. 1 ustawy p.z.p. oraz na podstawie art. 7 ust. 1 ustawy z dnia </w:t>
      </w:r>
      <w:r w:rsidR="006048EE">
        <w:rPr>
          <w:color w:val="000000"/>
          <w:lang w:eastAsia="pl-PL"/>
        </w:rPr>
        <w:t xml:space="preserve">                 </w:t>
      </w:r>
      <w:r w:rsidRPr="00253E67">
        <w:rPr>
          <w:color w:val="000000"/>
          <w:lang w:eastAsia="pl-PL"/>
        </w:rPr>
        <w:t>13 kwietnia 2022 r. o szczególnych rozwiązaniach w zakresie przeciwdziałania wspieraniu agresji na Ukrainę oraz służących ochronie bezpieczeństwa narodowego (Dz. U. z 2025 r. poz. 514).</w:t>
      </w:r>
    </w:p>
    <w:p w14:paraId="0BD020B3" w14:textId="089031AB" w:rsidR="00650406" w:rsidRPr="00253E67" w:rsidRDefault="00650406" w:rsidP="00F96BC2">
      <w:pPr>
        <w:suppressAutoHyphens w:val="0"/>
        <w:spacing w:line="360" w:lineRule="auto"/>
        <w:ind w:left="434" w:hanging="434"/>
        <w:jc w:val="both"/>
        <w:rPr>
          <w:color w:val="000000"/>
          <w:lang w:eastAsia="pl-PL"/>
        </w:rPr>
      </w:pPr>
      <w:r w:rsidRPr="00253E67">
        <w:rPr>
          <w:color w:val="000000"/>
          <w:lang w:eastAsia="pl-PL"/>
        </w:rPr>
        <w:t>2. Zamawiający nie stawia warunków udziału w postępowaniu.</w:t>
      </w:r>
    </w:p>
    <w:p w14:paraId="04832A74" w14:textId="7A507D02" w:rsidR="00C434D5" w:rsidRPr="00253E67" w:rsidRDefault="00650406" w:rsidP="00C434D5">
      <w:pPr>
        <w:suppressAutoHyphens w:val="0"/>
        <w:spacing w:line="360" w:lineRule="auto"/>
        <w:ind w:left="434" w:hanging="434"/>
        <w:jc w:val="both"/>
        <w:rPr>
          <w:color w:val="000000"/>
          <w:lang w:eastAsia="pl-PL"/>
        </w:rPr>
      </w:pPr>
      <w:r w:rsidRPr="00253E67">
        <w:rPr>
          <w:color w:val="000000"/>
          <w:lang w:eastAsia="pl-PL"/>
        </w:rPr>
        <w:t>3.Wykonawcy wspólnie ubiegający się o udzielenie zamówienia wraz z ofertą składają oświadczenie,</w:t>
      </w:r>
      <w:r w:rsidR="002E5FD0" w:rsidRPr="00253E67">
        <w:rPr>
          <w:color w:val="000000"/>
          <w:lang w:eastAsia="pl-PL"/>
        </w:rPr>
        <w:t xml:space="preserve"> </w:t>
      </w:r>
      <w:r w:rsidRPr="00253E67">
        <w:rPr>
          <w:color w:val="000000"/>
          <w:lang w:eastAsia="pl-PL"/>
        </w:rPr>
        <w:t>z którego wynika, które dostawy wykonają poszczególni wykonawcy (wzór formularza stanowi załącznik nr 4 do SW</w:t>
      </w:r>
      <w:r w:rsidR="002E5FD0" w:rsidRPr="00253E67">
        <w:rPr>
          <w:color w:val="000000"/>
          <w:lang w:eastAsia="pl-PL"/>
        </w:rPr>
        <w:t>Z</w:t>
      </w:r>
      <w:r w:rsidRPr="00253E67">
        <w:rPr>
          <w:color w:val="000000"/>
          <w:lang w:eastAsia="pl-PL"/>
        </w:rPr>
        <w:t>).</w:t>
      </w:r>
    </w:p>
    <w:p w14:paraId="75A911AA" w14:textId="26A054C0" w:rsidR="00B36AD3" w:rsidRPr="00253E67" w:rsidRDefault="00B36AD3" w:rsidP="00C434D5">
      <w:pPr>
        <w:pBdr>
          <w:bottom w:val="double" w:sz="4" w:space="1" w:color="auto"/>
        </w:pBdr>
        <w:shd w:val="clear" w:color="auto" w:fill="DAEEF3"/>
        <w:tabs>
          <w:tab w:val="left" w:pos="426"/>
        </w:tabs>
        <w:suppressAutoHyphens w:val="0"/>
        <w:spacing w:before="240" w:line="360" w:lineRule="auto"/>
        <w:ind w:right="23"/>
        <w:jc w:val="both"/>
        <w:rPr>
          <w:rFonts w:eastAsia="Verdana"/>
          <w:b/>
          <w:bCs/>
          <w:color w:val="000000"/>
          <w:lang w:eastAsia="en-US"/>
        </w:rPr>
      </w:pPr>
      <w:r w:rsidRPr="00253E67">
        <w:rPr>
          <w:rFonts w:eastAsia="Verdana"/>
          <w:b/>
          <w:bCs/>
          <w:color w:val="000000"/>
          <w:lang w:eastAsia="en-US"/>
        </w:rPr>
        <w:t>VIII. WYKAZ PODMIOTOWYCH ŚRODKÓW DOWODOWYCH</w:t>
      </w:r>
    </w:p>
    <w:p w14:paraId="3A3E194A" w14:textId="1C83596D" w:rsidR="00B36AD3" w:rsidRPr="00253E67" w:rsidRDefault="00B36AD3" w:rsidP="00F96BC2">
      <w:pPr>
        <w:suppressAutoHyphens w:val="0"/>
        <w:spacing w:line="360" w:lineRule="auto"/>
        <w:jc w:val="both"/>
        <w:rPr>
          <w:color w:val="000000"/>
          <w:lang w:eastAsia="pl-PL"/>
        </w:rPr>
      </w:pPr>
      <w:r w:rsidRPr="00253E67">
        <w:rPr>
          <w:color w:val="000000"/>
          <w:lang w:eastAsia="pl-PL"/>
        </w:rPr>
        <w:t xml:space="preserve">1. Do oferty wykonawca musi dołączyć oświadczenie o niepodleganiu wykluczeniu </w:t>
      </w:r>
      <w:r w:rsidR="00253E67">
        <w:rPr>
          <w:color w:val="000000"/>
          <w:lang w:eastAsia="pl-PL"/>
        </w:rPr>
        <w:t xml:space="preserve">                                  </w:t>
      </w:r>
      <w:r w:rsidRPr="00253E67">
        <w:rPr>
          <w:color w:val="000000"/>
          <w:lang w:eastAsia="pl-PL"/>
        </w:rPr>
        <w:t>z postępowa</w:t>
      </w:r>
      <w:r w:rsidR="00297C38" w:rsidRPr="00253E67">
        <w:rPr>
          <w:color w:val="000000"/>
          <w:lang w:eastAsia="pl-PL"/>
        </w:rPr>
        <w:t>n</w:t>
      </w:r>
      <w:r w:rsidRPr="00253E67">
        <w:rPr>
          <w:color w:val="000000"/>
          <w:lang w:eastAsia="pl-PL"/>
        </w:rPr>
        <w:t>ia w zakresie wskazanym w pkt VII.</w:t>
      </w:r>
    </w:p>
    <w:p w14:paraId="021A9039" w14:textId="0A84BD46" w:rsidR="00B36AD3" w:rsidRPr="00253E67" w:rsidRDefault="00B36AD3" w:rsidP="00F96BC2">
      <w:pPr>
        <w:suppressAutoHyphens w:val="0"/>
        <w:spacing w:line="360" w:lineRule="auto"/>
        <w:jc w:val="both"/>
        <w:rPr>
          <w:color w:val="000000"/>
          <w:lang w:eastAsia="pl-PL"/>
        </w:rPr>
      </w:pPr>
      <w:r w:rsidRPr="00253E67">
        <w:rPr>
          <w:color w:val="000000"/>
          <w:lang w:eastAsia="pl-PL"/>
        </w:rPr>
        <w:t>2. W przypadku wspólnego ubiegania się o zamówienie przez Wykonawców, oświadczenie skł</w:t>
      </w:r>
      <w:r w:rsidR="00297C38" w:rsidRPr="00253E67">
        <w:rPr>
          <w:color w:val="000000"/>
          <w:lang w:eastAsia="pl-PL"/>
        </w:rPr>
        <w:t>a</w:t>
      </w:r>
      <w:r w:rsidRPr="00253E67">
        <w:rPr>
          <w:color w:val="000000"/>
          <w:lang w:eastAsia="pl-PL"/>
        </w:rPr>
        <w:t>da każdy z wykonawców.</w:t>
      </w:r>
    </w:p>
    <w:p w14:paraId="25A0BDE1" w14:textId="7CD8C031" w:rsidR="00C434D5" w:rsidRPr="00253E67" w:rsidRDefault="00B36AD3" w:rsidP="00F96BC2">
      <w:pPr>
        <w:suppressAutoHyphens w:val="0"/>
        <w:spacing w:line="360" w:lineRule="auto"/>
        <w:jc w:val="both"/>
        <w:rPr>
          <w:color w:val="000000"/>
          <w:lang w:eastAsia="pl-PL"/>
        </w:rPr>
      </w:pPr>
      <w:r w:rsidRPr="00253E67">
        <w:rPr>
          <w:color w:val="000000"/>
          <w:lang w:eastAsia="pl-PL"/>
        </w:rPr>
        <w:lastRenderedPageBreak/>
        <w:t xml:space="preserve">3. Oświadczenie o niepodleganiu wykluczeniu stanowi potwierdzenie braku podstaw </w:t>
      </w:r>
      <w:r w:rsidR="002E5FD0" w:rsidRPr="00253E67">
        <w:rPr>
          <w:color w:val="000000"/>
          <w:lang w:eastAsia="pl-PL"/>
        </w:rPr>
        <w:t xml:space="preserve">                                     </w:t>
      </w:r>
      <w:r w:rsidRPr="00253E67">
        <w:rPr>
          <w:color w:val="000000"/>
          <w:lang w:eastAsia="pl-PL"/>
        </w:rPr>
        <w:t>do wykluczenia.</w:t>
      </w:r>
    </w:p>
    <w:p w14:paraId="690981DF" w14:textId="2F08E532" w:rsidR="00921E9A" w:rsidRPr="00253E67" w:rsidRDefault="00CD2E1C" w:rsidP="00C434D5">
      <w:pPr>
        <w:pBdr>
          <w:bottom w:val="double" w:sz="4" w:space="1" w:color="auto"/>
        </w:pBdr>
        <w:shd w:val="clear" w:color="auto" w:fill="DAEEF3"/>
        <w:tabs>
          <w:tab w:val="left" w:pos="426"/>
        </w:tabs>
        <w:suppressAutoHyphens w:val="0"/>
        <w:spacing w:before="240" w:line="360" w:lineRule="auto"/>
        <w:ind w:right="23"/>
        <w:jc w:val="both"/>
        <w:rPr>
          <w:rFonts w:eastAsia="Verdana"/>
          <w:b/>
          <w:bCs/>
          <w:color w:val="000000"/>
          <w:lang w:eastAsia="en-US"/>
        </w:rPr>
      </w:pPr>
      <w:bookmarkStart w:id="2" w:name="bookmark11"/>
      <w:r w:rsidRPr="00253E67">
        <w:rPr>
          <w:rFonts w:eastAsia="Verdana"/>
          <w:b/>
          <w:bCs/>
          <w:color w:val="000000"/>
          <w:lang w:eastAsia="en-US"/>
        </w:rPr>
        <w:t xml:space="preserve">IX. </w:t>
      </w:r>
      <w:bookmarkEnd w:id="2"/>
      <w:r w:rsidRPr="00253E67">
        <w:rPr>
          <w:rFonts w:eastAsia="Verdana"/>
          <w:b/>
          <w:bCs/>
          <w:color w:val="000000"/>
          <w:lang w:eastAsia="en-US"/>
        </w:rPr>
        <w:t>INFORMACJE O SPOSOBIE POROZUMIEWANIA SIĘ ZAMAWIAJĄCEGO                     Z WYKONAWCAMI</w:t>
      </w:r>
    </w:p>
    <w:p w14:paraId="2CC830D7" w14:textId="7A2083AF" w:rsidR="00921E9A" w:rsidRPr="00253E67" w:rsidRDefault="00921E9A" w:rsidP="00F80F46">
      <w:pPr>
        <w:suppressAutoHyphens w:val="0"/>
        <w:autoSpaceDE w:val="0"/>
        <w:autoSpaceDN w:val="0"/>
        <w:adjustRightInd w:val="0"/>
        <w:spacing w:line="360" w:lineRule="auto"/>
        <w:jc w:val="both"/>
        <w:rPr>
          <w:rFonts w:eastAsiaTheme="minorHAnsi"/>
          <w:color w:val="000000"/>
          <w:lang w:eastAsia="en-US"/>
        </w:rPr>
      </w:pPr>
      <w:bookmarkStart w:id="3" w:name="bookmark12"/>
      <w:r w:rsidRPr="00F80F46">
        <w:rPr>
          <w:rFonts w:eastAsiaTheme="minorHAnsi"/>
          <w:color w:val="000000"/>
          <w:lang w:eastAsia="en-US"/>
        </w:rPr>
        <w:t>1</w:t>
      </w:r>
      <w:r w:rsidRPr="00253E67">
        <w:rPr>
          <w:rFonts w:eastAsiaTheme="minorHAnsi"/>
          <w:color w:val="000000"/>
          <w:lang w:eastAsia="en-US"/>
        </w:rPr>
        <w:t>.</w:t>
      </w:r>
      <w:r w:rsidRPr="00F80F46">
        <w:rPr>
          <w:rFonts w:eastAsiaTheme="minorHAnsi"/>
          <w:color w:val="000000"/>
          <w:lang w:eastAsia="en-US"/>
        </w:rPr>
        <w:t>Informacje o środkach komunikacji elektronicznej, przy użyciu których zamawiający będzie komunikował się z wykonawcami:</w:t>
      </w:r>
      <w:r w:rsidRPr="00253E67">
        <w:rPr>
          <w:rFonts w:eastAsiaTheme="minorHAnsi"/>
          <w:b/>
          <w:bCs/>
          <w:color w:val="000000"/>
          <w:lang w:eastAsia="en-US"/>
        </w:rPr>
        <w:t xml:space="preserve"> </w:t>
      </w:r>
    </w:p>
    <w:p w14:paraId="17066001" w14:textId="13FCEA46" w:rsidR="00921E9A" w:rsidRPr="00253E67" w:rsidRDefault="00CD2E1C" w:rsidP="00F96BC2">
      <w:pPr>
        <w:suppressAutoHyphens w:val="0"/>
        <w:spacing w:line="360" w:lineRule="auto"/>
        <w:ind w:right="92"/>
        <w:jc w:val="both"/>
        <w:rPr>
          <w:color w:val="000000"/>
          <w:lang w:eastAsia="pl-PL"/>
        </w:rPr>
      </w:pPr>
      <w:r w:rsidRPr="00253E67">
        <w:rPr>
          <w:color w:val="000000"/>
          <w:lang w:eastAsia="pl-PL"/>
        </w:rPr>
        <w:t xml:space="preserve">1. </w:t>
      </w:r>
      <w:r w:rsidR="00921E9A" w:rsidRPr="00253E67">
        <w:rPr>
          <w:color w:val="000000"/>
          <w:lang w:eastAsia="pl-PL"/>
        </w:rPr>
        <w:t xml:space="preserve">Z zastrzeżeniem art. 61 ust. 2 ustawy, komunikacja między zamawiającym a wykonawcami, </w:t>
      </w:r>
      <w:r w:rsidR="00BA02B2" w:rsidRPr="00253E67">
        <w:rPr>
          <w:color w:val="000000"/>
          <w:lang w:eastAsia="pl-PL"/>
        </w:rPr>
        <w:t xml:space="preserve">                   </w:t>
      </w:r>
      <w:r w:rsidR="00921E9A" w:rsidRPr="00253E67">
        <w:rPr>
          <w:color w:val="000000"/>
          <w:lang w:eastAsia="pl-PL"/>
        </w:rPr>
        <w:t xml:space="preserve">w tym oferty oraz wszelkie oświadczenia, wnioski (w tym o wyjaśnienie treści SWZ), zawiadomienia i informacje przekazywane są przy użyciu Platformy e-Zamówienia, </w:t>
      </w:r>
      <w:r w:rsidR="00253E67">
        <w:rPr>
          <w:color w:val="000000"/>
          <w:lang w:eastAsia="pl-PL"/>
        </w:rPr>
        <w:t xml:space="preserve">                       </w:t>
      </w:r>
      <w:r w:rsidR="00921E9A" w:rsidRPr="00253E67">
        <w:rPr>
          <w:color w:val="000000"/>
          <w:lang w:eastAsia="pl-PL"/>
        </w:rPr>
        <w:t xml:space="preserve">która jest dostępna pod adresem </w:t>
      </w:r>
      <w:hyperlink r:id="rId8" w:history="1">
        <w:r w:rsidR="00A64693" w:rsidRPr="00253E67">
          <w:rPr>
            <w:rStyle w:val="Hipercze"/>
            <w:lang w:eastAsia="pl-PL"/>
          </w:rPr>
          <w:t>https://ezamowienia.gov.pl</w:t>
        </w:r>
      </w:hyperlink>
      <w:r w:rsidR="00A64693" w:rsidRPr="00253E67">
        <w:rPr>
          <w:color w:val="000000"/>
          <w:lang w:eastAsia="pl-PL"/>
        </w:rPr>
        <w:t>.</w:t>
      </w:r>
    </w:p>
    <w:p w14:paraId="6A9DCD2B" w14:textId="601F63AD" w:rsidR="00921E9A" w:rsidRPr="00253E67" w:rsidRDefault="00921E9A" w:rsidP="00F96BC2">
      <w:pPr>
        <w:suppressAutoHyphens w:val="0"/>
        <w:spacing w:line="360" w:lineRule="auto"/>
        <w:ind w:right="92"/>
        <w:jc w:val="both"/>
        <w:rPr>
          <w:color w:val="000000"/>
          <w:lang w:eastAsia="pl-PL"/>
        </w:rPr>
      </w:pPr>
      <w:r w:rsidRPr="00253E67">
        <w:rPr>
          <w:color w:val="000000"/>
          <w:lang w:eastAsia="pl-PL"/>
        </w:rPr>
        <w:t xml:space="preserve">Korespondencja przekazana zamawiającemu w inny sposób (np. listownie, mailem) nie będzie brana pod uwagę. W szczególnie uzasadnionych przypadkach uniemożliwiających komunikację wykonawcy i zamawiającego za pośrednictwem Platformy e-Zamówienia, zamawiający dopuszcza komunikację za pomocą poczty elektronicznej na adres </w:t>
      </w:r>
      <w:r w:rsidR="00253E67">
        <w:rPr>
          <w:color w:val="000000"/>
          <w:lang w:eastAsia="pl-PL"/>
        </w:rPr>
        <w:t xml:space="preserve">                                      </w:t>
      </w:r>
      <w:r w:rsidRPr="00253E67">
        <w:rPr>
          <w:color w:val="000000"/>
          <w:lang w:eastAsia="pl-PL"/>
        </w:rPr>
        <w:t xml:space="preserve">e-mail: </w:t>
      </w:r>
      <w:hyperlink r:id="rId9" w:history="1">
        <w:r w:rsidR="00253E67" w:rsidRPr="00AA1AB1">
          <w:rPr>
            <w:rStyle w:val="Hipercze"/>
            <w:lang w:eastAsia="pl-PL"/>
          </w:rPr>
          <w:t>amalkinska@malkiniagorna.pl</w:t>
        </w:r>
      </w:hyperlink>
      <w:r w:rsidR="00253E67">
        <w:rPr>
          <w:color w:val="000000"/>
          <w:lang w:eastAsia="pl-PL"/>
        </w:rPr>
        <w:t xml:space="preserve"> </w:t>
      </w:r>
      <w:r w:rsidRPr="00253E67">
        <w:rPr>
          <w:color w:val="000000"/>
          <w:lang w:eastAsia="pl-PL"/>
        </w:rPr>
        <w:t>(nie dotyczy składania ofert).</w:t>
      </w:r>
    </w:p>
    <w:p w14:paraId="7B3EE978" w14:textId="4B5B39DB" w:rsidR="00921E9A" w:rsidRPr="00253E67" w:rsidRDefault="00CD2E1C" w:rsidP="00F96BC2">
      <w:pPr>
        <w:suppressAutoHyphens w:val="0"/>
        <w:spacing w:line="360" w:lineRule="auto"/>
        <w:jc w:val="both"/>
        <w:rPr>
          <w:color w:val="000000"/>
          <w:lang w:eastAsia="pl-PL"/>
        </w:rPr>
      </w:pPr>
      <w:r w:rsidRPr="00253E67">
        <w:rPr>
          <w:color w:val="000000"/>
          <w:lang w:eastAsia="pl-PL"/>
        </w:rPr>
        <w:t xml:space="preserve">2. </w:t>
      </w:r>
      <w:r w:rsidR="00921E9A" w:rsidRPr="00253E67">
        <w:rPr>
          <w:color w:val="000000"/>
          <w:lang w:eastAsia="pl-PL"/>
        </w:rPr>
        <w:t>Korzystanie z Platformy e-Zamówienia jest bezpłatne.</w:t>
      </w:r>
    </w:p>
    <w:p w14:paraId="378FA91D" w14:textId="77777777" w:rsidR="00921E9A" w:rsidRPr="00C434D5" w:rsidRDefault="00921E9A" w:rsidP="00F96BC2">
      <w:pPr>
        <w:suppressAutoHyphens w:val="0"/>
        <w:spacing w:line="360" w:lineRule="auto"/>
        <w:ind w:left="-142" w:right="92"/>
        <w:jc w:val="both"/>
        <w:rPr>
          <w:color w:val="000000"/>
          <w:lang w:eastAsia="pl-PL"/>
        </w:rPr>
      </w:pPr>
      <w:r w:rsidRPr="00C434D5">
        <w:rPr>
          <w:color w:val="000000"/>
          <w:lang w:eastAsia="pl-PL"/>
        </w:rPr>
        <w:t>2. Wymagania techniczne i organizacyjne dotyczące korespondencji elektronicznej.</w:t>
      </w:r>
    </w:p>
    <w:p w14:paraId="1D579594" w14:textId="7E94D0F6" w:rsidR="00921E9A" w:rsidRPr="00253E67" w:rsidRDefault="00921E9A" w:rsidP="00F96BC2">
      <w:pPr>
        <w:numPr>
          <w:ilvl w:val="0"/>
          <w:numId w:val="36"/>
        </w:numPr>
        <w:tabs>
          <w:tab w:val="num" w:pos="851"/>
        </w:tabs>
        <w:suppressAutoHyphens w:val="0"/>
        <w:spacing w:line="360" w:lineRule="auto"/>
        <w:ind w:left="426" w:right="92"/>
        <w:jc w:val="both"/>
        <w:rPr>
          <w:color w:val="000000"/>
          <w:lang w:eastAsia="pl-PL"/>
        </w:rPr>
      </w:pPr>
      <w:r w:rsidRPr="00253E67">
        <w:rPr>
          <w:color w:val="000000"/>
          <w:lang w:eastAsia="pl-PL"/>
        </w:rPr>
        <w:t xml:space="preserve">Ofertę i oświadczenia, o których mowa w art. 125 ust. 1 ustawy, składa się, pod rygorem nieważności w formie elektronicznej (tj. przy użyciu kwalifikowanego podpisu elektronicznego) lub w postaci elektronicznej opatrzonej podpisem zaufanym </w:t>
      </w:r>
      <w:r w:rsidR="00253E67">
        <w:rPr>
          <w:color w:val="000000"/>
          <w:lang w:eastAsia="pl-PL"/>
        </w:rPr>
        <w:t xml:space="preserve">                               </w:t>
      </w:r>
      <w:r w:rsidRPr="00253E67">
        <w:rPr>
          <w:color w:val="000000"/>
          <w:lang w:eastAsia="pl-PL"/>
        </w:rPr>
        <w:t>lub podpisem osobistym.</w:t>
      </w:r>
    </w:p>
    <w:p w14:paraId="441212A7" w14:textId="35BFD1BF" w:rsidR="00921E9A" w:rsidRPr="00253E67" w:rsidRDefault="00921E9A" w:rsidP="00F96BC2">
      <w:pPr>
        <w:numPr>
          <w:ilvl w:val="0"/>
          <w:numId w:val="36"/>
        </w:numPr>
        <w:tabs>
          <w:tab w:val="left" w:pos="567"/>
        </w:tabs>
        <w:suppressAutoHyphens w:val="0"/>
        <w:spacing w:line="360" w:lineRule="auto"/>
        <w:ind w:left="567" w:right="92" w:hanging="567"/>
        <w:jc w:val="both"/>
        <w:rPr>
          <w:color w:val="000000"/>
          <w:lang w:eastAsia="pl-PL"/>
        </w:rPr>
      </w:pPr>
      <w:r w:rsidRPr="00253E67">
        <w:rPr>
          <w:color w:val="000000"/>
          <w:lang w:eastAsia="pl-PL"/>
        </w:rPr>
        <w:t xml:space="preserve">Wykonawca zamierzający wziąć udział w postępowaniu o udzielenie zamówienia publicznego musi posiadać konto podmiotu „Wykonawca” na Platformie e-Zamówienia. Szczegółowe informacje na temat zakładania kont oraz zasady i warunki korzystania </w:t>
      </w:r>
      <w:r w:rsidR="00A64693" w:rsidRPr="00253E67">
        <w:rPr>
          <w:color w:val="000000"/>
          <w:lang w:eastAsia="pl-PL"/>
        </w:rPr>
        <w:t xml:space="preserve">                        </w:t>
      </w:r>
      <w:r w:rsidRPr="00253E67">
        <w:rPr>
          <w:color w:val="000000"/>
          <w:lang w:eastAsia="pl-PL"/>
        </w:rPr>
        <w:t xml:space="preserve">z Platformy e-Zamówienia określa Regulamin Platformy e-Zamówienia, dostępny </w:t>
      </w:r>
      <w:r w:rsidR="00253E67">
        <w:rPr>
          <w:color w:val="000000"/>
          <w:lang w:eastAsia="pl-PL"/>
        </w:rPr>
        <w:t xml:space="preserve">                   </w:t>
      </w:r>
      <w:r w:rsidRPr="00253E67">
        <w:rPr>
          <w:color w:val="000000"/>
          <w:lang w:eastAsia="pl-PL"/>
        </w:rPr>
        <w:t>na stronie internetowej</w:t>
      </w:r>
      <w:r w:rsidR="0029180D" w:rsidRPr="00253E67">
        <w:rPr>
          <w:color w:val="000000"/>
          <w:lang w:eastAsia="pl-PL"/>
        </w:rPr>
        <w:t xml:space="preserve"> </w:t>
      </w:r>
      <w:hyperlink r:id="rId10" w:history="1">
        <w:r w:rsidR="0029180D" w:rsidRPr="00253E67">
          <w:rPr>
            <w:rStyle w:val="Hipercze"/>
            <w:lang w:eastAsia="pl-PL"/>
          </w:rPr>
          <w:t>https://ezamowienia.gov.pl</w:t>
        </w:r>
      </w:hyperlink>
      <w:r w:rsidR="00A64693" w:rsidRPr="00253E67">
        <w:rPr>
          <w:color w:val="000000"/>
          <w:lang w:eastAsia="pl-PL"/>
        </w:rPr>
        <w:t xml:space="preserve"> </w:t>
      </w:r>
      <w:r w:rsidRPr="00253E67">
        <w:rPr>
          <w:color w:val="000000"/>
          <w:lang w:eastAsia="pl-PL"/>
        </w:rPr>
        <w:t xml:space="preserve">oraz informacja zamieszczona </w:t>
      </w:r>
      <w:r w:rsidR="00253E67">
        <w:rPr>
          <w:color w:val="000000"/>
          <w:lang w:eastAsia="pl-PL"/>
        </w:rPr>
        <w:t xml:space="preserve">                        </w:t>
      </w:r>
      <w:r w:rsidRPr="00253E67">
        <w:rPr>
          <w:color w:val="000000"/>
          <w:lang w:eastAsia="pl-PL"/>
        </w:rPr>
        <w:t>w zakładce „Centrum Pomocy”.</w:t>
      </w:r>
    </w:p>
    <w:p w14:paraId="046259E0" w14:textId="77777777" w:rsidR="00921E9A" w:rsidRPr="00253E67" w:rsidRDefault="00921E9A" w:rsidP="00F96BC2">
      <w:pPr>
        <w:numPr>
          <w:ilvl w:val="0"/>
          <w:numId w:val="36"/>
        </w:numPr>
        <w:tabs>
          <w:tab w:val="left" w:pos="567"/>
          <w:tab w:val="num" w:pos="851"/>
        </w:tabs>
        <w:suppressAutoHyphens w:val="0"/>
        <w:spacing w:line="360" w:lineRule="auto"/>
        <w:ind w:left="426" w:right="92"/>
        <w:jc w:val="both"/>
        <w:rPr>
          <w:color w:val="000000"/>
          <w:lang w:eastAsia="pl-PL"/>
        </w:rPr>
      </w:pPr>
      <w:r w:rsidRPr="00253E67">
        <w:rPr>
          <w:color w:val="000000"/>
          <w:lang w:eastAsia="pl-PL"/>
        </w:rPr>
        <w:t xml:space="preserve"> Przeglądanie i pobieranie publicznej treści dokumentacji postępowania nie wymaga posiadania konta na Platformie e-Zamówienia ani logowania.</w:t>
      </w:r>
    </w:p>
    <w:p w14:paraId="4C1EAB9C" w14:textId="3E01B3CA" w:rsidR="00921E9A" w:rsidRPr="00253E67" w:rsidRDefault="00921E9A" w:rsidP="00F96BC2">
      <w:pPr>
        <w:numPr>
          <w:ilvl w:val="0"/>
          <w:numId w:val="36"/>
        </w:numPr>
        <w:tabs>
          <w:tab w:val="left" w:pos="567"/>
          <w:tab w:val="num" w:pos="851"/>
        </w:tabs>
        <w:suppressAutoHyphens w:val="0"/>
        <w:spacing w:line="360" w:lineRule="auto"/>
        <w:ind w:left="426" w:right="92"/>
        <w:jc w:val="both"/>
        <w:rPr>
          <w:color w:val="000000"/>
          <w:lang w:eastAsia="pl-PL"/>
        </w:rPr>
      </w:pPr>
      <w:r w:rsidRPr="00253E67">
        <w:rPr>
          <w:color w:val="000000"/>
          <w:lang w:eastAsia="pl-PL"/>
        </w:rPr>
        <w:t xml:space="preserve">Sposób sporządzania i przekazywania dokumentów elektronicznych lub dokumentów elektronicznych będących kopią elektroniczną treści zapisanej w postaci papierowej (cyfrowe odwzorowania) musi być zgodny z wymaganiami określonymi </w:t>
      </w:r>
      <w:r w:rsidR="00253E67">
        <w:rPr>
          <w:color w:val="000000"/>
          <w:lang w:eastAsia="pl-PL"/>
        </w:rPr>
        <w:t xml:space="preserve">                                          </w:t>
      </w:r>
      <w:r w:rsidRPr="00253E67">
        <w:rPr>
          <w:color w:val="000000"/>
          <w:lang w:eastAsia="pl-PL"/>
        </w:rPr>
        <w:t xml:space="preserve">w rozporządzeniu Prezesa Rady Ministrów z 30 grudnia 2020 r. w sprawie sposobu sporządzania i przekazywania informacji oraz wymagań technicznych dla dokumentów </w:t>
      </w:r>
      <w:r w:rsidRPr="00253E67">
        <w:rPr>
          <w:color w:val="000000"/>
          <w:lang w:eastAsia="pl-PL"/>
        </w:rPr>
        <w:lastRenderedPageBreak/>
        <w:t>elektronicznych oraz środków komunikacji elektronicznej w postępowaniu o udzielenie zamówienia publicznego</w:t>
      </w:r>
      <w:r w:rsidR="00253E67">
        <w:rPr>
          <w:color w:val="000000"/>
          <w:lang w:eastAsia="pl-PL"/>
        </w:rPr>
        <w:t xml:space="preserve"> </w:t>
      </w:r>
      <w:r w:rsidRPr="00253E67">
        <w:rPr>
          <w:color w:val="000000"/>
          <w:lang w:eastAsia="pl-PL"/>
        </w:rPr>
        <w:t>lub konkursie (Dz.U. z 2020 roku poz. 2452) (zw. dalej „Rozporządzeniem w sprawie wymagań dla dokumentów elektronicznych”).</w:t>
      </w:r>
    </w:p>
    <w:p w14:paraId="4FAA5337" w14:textId="2363E3EE" w:rsidR="00921E9A" w:rsidRPr="00253E67" w:rsidRDefault="00921E9A" w:rsidP="00F96BC2">
      <w:pPr>
        <w:numPr>
          <w:ilvl w:val="0"/>
          <w:numId w:val="36"/>
        </w:numPr>
        <w:tabs>
          <w:tab w:val="left" w:pos="567"/>
          <w:tab w:val="num" w:pos="851"/>
        </w:tabs>
        <w:suppressAutoHyphens w:val="0"/>
        <w:spacing w:line="360" w:lineRule="auto"/>
        <w:ind w:left="426" w:right="92"/>
        <w:jc w:val="both"/>
        <w:rPr>
          <w:color w:val="000000"/>
          <w:lang w:eastAsia="pl-PL"/>
        </w:rPr>
      </w:pPr>
      <w:r w:rsidRPr="00253E67">
        <w:rPr>
          <w:color w:val="000000"/>
          <w:lang w:eastAsia="pl-PL"/>
        </w:rPr>
        <w:t xml:space="preserve"> Dokumenty elektroniczne, o których mowa w § 2 ust. 1 Rozporządzenia w sprawie wymagań dla dokumentów elektronicznych, sporządza się w postaci elektronicznej, </w:t>
      </w:r>
      <w:r w:rsidR="00253E67">
        <w:rPr>
          <w:color w:val="000000"/>
          <w:lang w:eastAsia="pl-PL"/>
        </w:rPr>
        <w:t xml:space="preserve">                    </w:t>
      </w:r>
      <w:r w:rsidRPr="00253E67">
        <w:rPr>
          <w:color w:val="000000"/>
          <w:lang w:eastAsia="pl-PL"/>
        </w:rPr>
        <w:t xml:space="preserve">w formatach danych określonych w przepisach rozporządzenia Rady Ministrów </w:t>
      </w:r>
      <w:r w:rsidR="00253E67">
        <w:rPr>
          <w:color w:val="000000"/>
          <w:lang w:eastAsia="pl-PL"/>
        </w:rPr>
        <w:t xml:space="preserve">                           </w:t>
      </w:r>
      <w:r w:rsidRPr="00253E67">
        <w:rPr>
          <w:color w:val="000000"/>
          <w:lang w:eastAsia="pl-PL"/>
        </w:rPr>
        <w:t>z 12 kwietnia 2012 r.</w:t>
      </w:r>
      <w:r w:rsidR="00253E67">
        <w:rPr>
          <w:color w:val="000000"/>
          <w:lang w:eastAsia="pl-PL"/>
        </w:rPr>
        <w:t xml:space="preserve"> </w:t>
      </w:r>
      <w:r w:rsidRPr="00253E67">
        <w:rPr>
          <w:color w:val="000000"/>
          <w:lang w:eastAsia="pl-PL"/>
        </w:rPr>
        <w:t xml:space="preserve">w sprawie Krajowych Ram Interoperacyjności, minimalnych wymagań dla rejestrów publicznych i wymiany informacji w postaci elektronicznej </w:t>
      </w:r>
      <w:r w:rsidR="00253E67">
        <w:rPr>
          <w:color w:val="000000"/>
          <w:lang w:eastAsia="pl-PL"/>
        </w:rPr>
        <w:t xml:space="preserve">                </w:t>
      </w:r>
      <w:r w:rsidRPr="00253E67">
        <w:rPr>
          <w:color w:val="000000"/>
          <w:lang w:eastAsia="pl-PL"/>
        </w:rPr>
        <w:t>oraz minimalnych wymagań</w:t>
      </w:r>
      <w:r w:rsidR="00253E67">
        <w:rPr>
          <w:color w:val="000000"/>
          <w:lang w:eastAsia="pl-PL"/>
        </w:rPr>
        <w:t xml:space="preserve"> </w:t>
      </w:r>
      <w:r w:rsidRPr="00253E67">
        <w:rPr>
          <w:color w:val="000000"/>
          <w:lang w:eastAsia="pl-PL"/>
        </w:rPr>
        <w:t>dla systemów teleinformatycznych (zw. dalej „Rozporządzeniem w sprawie Krajowych Ram Interoperacyjności”), z uwzględnieniem rodzaju przekazywanych danych i przekazuje się jako załączniki. W przypadku formatów, o których mowa w art. 66 ust. 1 ustawy, ww. regulacje nie będą miały bezpośredniego zastosowania.</w:t>
      </w:r>
    </w:p>
    <w:p w14:paraId="54475320" w14:textId="69B49B3B" w:rsidR="00921E9A" w:rsidRPr="00253E67" w:rsidRDefault="00921E9A" w:rsidP="00F96BC2">
      <w:pPr>
        <w:numPr>
          <w:ilvl w:val="0"/>
          <w:numId w:val="36"/>
        </w:numPr>
        <w:tabs>
          <w:tab w:val="left" w:pos="567"/>
          <w:tab w:val="num" w:pos="709"/>
        </w:tabs>
        <w:suppressAutoHyphens w:val="0"/>
        <w:spacing w:line="360" w:lineRule="auto"/>
        <w:ind w:left="426" w:right="92"/>
        <w:jc w:val="both"/>
        <w:rPr>
          <w:color w:val="000000"/>
          <w:lang w:eastAsia="pl-PL"/>
        </w:rPr>
      </w:pPr>
      <w:r w:rsidRPr="00253E67">
        <w:rPr>
          <w:color w:val="000000"/>
          <w:lang w:eastAsia="pl-PL"/>
        </w:rPr>
        <w:t xml:space="preserve"> Informacje, oświadczenia lub dokumenty, inne niż wymienione w § 2 ust. 1 Rozporządzenia w sprawie wymagań dla dokumentów elektronicznych, przekazywane </w:t>
      </w:r>
      <w:r w:rsidR="00253E67">
        <w:rPr>
          <w:color w:val="000000"/>
          <w:lang w:eastAsia="pl-PL"/>
        </w:rPr>
        <w:t xml:space="preserve">               </w:t>
      </w:r>
      <w:r w:rsidRPr="00253E67">
        <w:rPr>
          <w:color w:val="000000"/>
          <w:lang w:eastAsia="pl-PL"/>
        </w:rPr>
        <w:t>w postępowaniu sporządza się w postaci elektronicznej:</w:t>
      </w:r>
    </w:p>
    <w:p w14:paraId="4F4CCCEA" w14:textId="77777777" w:rsidR="00921E9A" w:rsidRPr="00253E67" w:rsidRDefault="00921E9A" w:rsidP="00F96BC2">
      <w:pPr>
        <w:tabs>
          <w:tab w:val="left" w:pos="567"/>
          <w:tab w:val="num" w:pos="709"/>
        </w:tabs>
        <w:suppressAutoHyphens w:val="0"/>
        <w:spacing w:line="360" w:lineRule="auto"/>
        <w:ind w:left="426" w:right="92"/>
        <w:jc w:val="both"/>
        <w:rPr>
          <w:color w:val="000000"/>
          <w:lang w:eastAsia="pl-PL"/>
        </w:rPr>
      </w:pPr>
      <w:r w:rsidRPr="00253E67">
        <w:rPr>
          <w:color w:val="000000"/>
          <w:lang w:eastAsia="pl-PL"/>
        </w:rPr>
        <w:t>a) w formatach danych określonych w przepisach Rozporządzenia w sprawie Krajowych Ram Interoperacyjności (i przekazuje się jako załącznik), lub</w:t>
      </w:r>
    </w:p>
    <w:p w14:paraId="505E0220" w14:textId="77777777" w:rsidR="00921E9A" w:rsidRPr="00253E67" w:rsidRDefault="00921E9A" w:rsidP="00F96BC2">
      <w:pPr>
        <w:tabs>
          <w:tab w:val="left" w:pos="567"/>
          <w:tab w:val="num" w:pos="709"/>
        </w:tabs>
        <w:suppressAutoHyphens w:val="0"/>
        <w:spacing w:line="360" w:lineRule="auto"/>
        <w:ind w:left="426" w:right="92"/>
        <w:jc w:val="both"/>
        <w:rPr>
          <w:color w:val="000000"/>
          <w:lang w:eastAsia="pl-PL"/>
        </w:rPr>
      </w:pPr>
      <w:r w:rsidRPr="00253E67">
        <w:rPr>
          <w:color w:val="000000"/>
          <w:lang w:eastAsia="pl-PL"/>
        </w:rPr>
        <w:t>b) jako tekst wpisany bezpośrednio do wiadomości przekazywanej przy użyciu środków komunikacji elektronicznej (np. w treści „Formularza do komunikacji”).</w:t>
      </w:r>
    </w:p>
    <w:p w14:paraId="41846CA7" w14:textId="4E2CD266" w:rsidR="00921E9A" w:rsidRPr="00253E67" w:rsidRDefault="00921E9A" w:rsidP="00F96BC2">
      <w:pPr>
        <w:numPr>
          <w:ilvl w:val="0"/>
          <w:numId w:val="36"/>
        </w:numPr>
        <w:tabs>
          <w:tab w:val="left" w:pos="567"/>
          <w:tab w:val="num" w:pos="851"/>
        </w:tabs>
        <w:suppressAutoHyphens w:val="0"/>
        <w:spacing w:line="360" w:lineRule="auto"/>
        <w:ind w:left="426" w:right="92"/>
        <w:jc w:val="both"/>
        <w:rPr>
          <w:color w:val="000000"/>
          <w:lang w:eastAsia="pl-PL"/>
        </w:rPr>
      </w:pPr>
      <w:r w:rsidRPr="00253E67">
        <w:rPr>
          <w:color w:val="000000"/>
          <w:lang w:eastAsia="pl-PL"/>
        </w:rPr>
        <w:t xml:space="preserve">Jeżeli dokumenty elektroniczne, przekazywane przy użyciu środków komunikacji elektronicznej, zawierają informacje stanowiące tajemnicę przedsiębiorstwa </w:t>
      </w:r>
      <w:r w:rsidR="00253E67">
        <w:rPr>
          <w:color w:val="000000"/>
          <w:lang w:eastAsia="pl-PL"/>
        </w:rPr>
        <w:t xml:space="preserve">                               </w:t>
      </w:r>
      <w:r w:rsidRPr="00253E67">
        <w:rPr>
          <w:color w:val="000000"/>
          <w:lang w:eastAsia="pl-PL"/>
        </w:rPr>
        <w:t>w rozumieniu przepisów ustawy z dnia 16 kwietnia 1993 r. o zwalczaniu nieuczciwej konkurencji (Dz.U</w:t>
      </w:r>
      <w:r w:rsidR="00253E67">
        <w:rPr>
          <w:color w:val="000000"/>
          <w:lang w:eastAsia="pl-PL"/>
        </w:rPr>
        <w:t xml:space="preserve">. </w:t>
      </w:r>
      <w:r w:rsidRPr="00253E67">
        <w:rPr>
          <w:color w:val="000000"/>
          <w:lang w:eastAsia="pl-PL"/>
        </w:rPr>
        <w:t xml:space="preserve">z 2022 roku poz. 1233) wykonawca, w celu utrzymania w poufności tych informacji, przekazuje je w wydzielonym i odpowiednio oznaczonym pliku, </w:t>
      </w:r>
      <w:r w:rsidR="00253E67">
        <w:rPr>
          <w:color w:val="000000"/>
          <w:lang w:eastAsia="pl-PL"/>
        </w:rPr>
        <w:t xml:space="preserve">                    </w:t>
      </w:r>
      <w:r w:rsidRPr="00253E67">
        <w:rPr>
          <w:color w:val="000000"/>
          <w:lang w:eastAsia="pl-PL"/>
        </w:rPr>
        <w:t>wraz</w:t>
      </w:r>
      <w:r w:rsidR="00253E67">
        <w:rPr>
          <w:color w:val="000000"/>
          <w:lang w:eastAsia="pl-PL"/>
        </w:rPr>
        <w:t xml:space="preserve"> </w:t>
      </w:r>
      <w:r w:rsidRPr="00253E67">
        <w:rPr>
          <w:color w:val="000000"/>
          <w:lang w:eastAsia="pl-PL"/>
        </w:rPr>
        <w:t>z jednoczesnym zaznaczeniem w nazwie pliku „Dokument stanowiący tajemnicę przedsiębiorstwa”.</w:t>
      </w:r>
    </w:p>
    <w:p w14:paraId="10491325" w14:textId="5D3D7CE0" w:rsidR="00921E9A" w:rsidRPr="00253E67" w:rsidRDefault="00921E9A" w:rsidP="00F96BC2">
      <w:pPr>
        <w:numPr>
          <w:ilvl w:val="0"/>
          <w:numId w:val="36"/>
        </w:numPr>
        <w:tabs>
          <w:tab w:val="left" w:pos="567"/>
          <w:tab w:val="num" w:pos="851"/>
        </w:tabs>
        <w:suppressAutoHyphens w:val="0"/>
        <w:spacing w:line="360" w:lineRule="auto"/>
        <w:ind w:left="426" w:right="92"/>
        <w:jc w:val="both"/>
        <w:rPr>
          <w:color w:val="000000"/>
          <w:lang w:eastAsia="pl-PL"/>
        </w:rPr>
      </w:pPr>
      <w:r w:rsidRPr="00253E67">
        <w:rPr>
          <w:color w:val="000000"/>
          <w:lang w:eastAsia="pl-PL"/>
        </w:rPr>
        <w:t xml:space="preserve">Komunikacja w postępowaniu, z wyłączeniem składania ofert, odbywa się drogą elektroniczną za pośrednictwem formularzy do komunikacji dostępnych w zakładce „Formularze” („Formularze do komunikacji”). Za pośrednictwem „Formularzy </w:t>
      </w:r>
      <w:r w:rsidR="0029180D" w:rsidRPr="00253E67">
        <w:rPr>
          <w:color w:val="000000"/>
          <w:lang w:eastAsia="pl-PL"/>
        </w:rPr>
        <w:t xml:space="preserve">                              </w:t>
      </w:r>
      <w:r w:rsidRPr="00253E67">
        <w:rPr>
          <w:color w:val="000000"/>
          <w:lang w:eastAsia="pl-PL"/>
        </w:rPr>
        <w:t xml:space="preserve">do komunikacji” odbywa się w szczególności przekazywanie wezwań, zawiadomień </w:t>
      </w:r>
      <w:r w:rsidR="0029180D" w:rsidRPr="00253E67">
        <w:rPr>
          <w:color w:val="000000"/>
          <w:lang w:eastAsia="pl-PL"/>
        </w:rPr>
        <w:t xml:space="preserve">                               </w:t>
      </w:r>
      <w:r w:rsidRPr="00253E67">
        <w:rPr>
          <w:color w:val="000000"/>
          <w:lang w:eastAsia="pl-PL"/>
        </w:rPr>
        <w:t>i zadawanie pytań. „Formularze do komunikacji” umożliwiają również dołączenie załącznika do przesyłanej wiadomości (przycisk „dodaj załącznik”).</w:t>
      </w:r>
    </w:p>
    <w:p w14:paraId="5E702910" w14:textId="38E1DBFE" w:rsidR="00921E9A" w:rsidRPr="00253E67" w:rsidRDefault="00921E9A" w:rsidP="00F96BC2">
      <w:pPr>
        <w:numPr>
          <w:ilvl w:val="0"/>
          <w:numId w:val="36"/>
        </w:numPr>
        <w:tabs>
          <w:tab w:val="left" w:pos="567"/>
          <w:tab w:val="num" w:pos="851"/>
        </w:tabs>
        <w:suppressAutoHyphens w:val="0"/>
        <w:spacing w:line="360" w:lineRule="auto"/>
        <w:ind w:left="426" w:right="92"/>
        <w:jc w:val="both"/>
        <w:rPr>
          <w:color w:val="000000"/>
          <w:lang w:eastAsia="pl-PL"/>
        </w:rPr>
      </w:pPr>
      <w:r w:rsidRPr="00253E67">
        <w:rPr>
          <w:color w:val="000000"/>
          <w:lang w:eastAsia="pl-PL"/>
        </w:rPr>
        <w:lastRenderedPageBreak/>
        <w:t xml:space="preserve">W przypadku załączników, które są zgodnie z ustawą lub Rozporządzeniem w sprawie wymagań dla dokumentów elektronicznych opatrzone kwalifikowanym podpisem elektronicznym, podpisem zaufanym lub podpisem osobistym, mogą być opatrzone podpisem typu zewnętrznego lub wewnętrznego. W zależności od rodzaju podpisu </w:t>
      </w:r>
      <w:r w:rsidR="00253E67">
        <w:rPr>
          <w:color w:val="000000"/>
          <w:lang w:eastAsia="pl-PL"/>
        </w:rPr>
        <w:t xml:space="preserve">                          </w:t>
      </w:r>
      <w:r w:rsidRPr="00253E67">
        <w:rPr>
          <w:color w:val="000000"/>
          <w:lang w:eastAsia="pl-PL"/>
        </w:rPr>
        <w:t xml:space="preserve">i jego typu (zewnętrzny, wewnętrzny) dodaje się uprzednio podpisane dokumenty </w:t>
      </w:r>
      <w:r w:rsidR="00253E67">
        <w:rPr>
          <w:color w:val="000000"/>
          <w:lang w:eastAsia="pl-PL"/>
        </w:rPr>
        <w:t xml:space="preserve">                 </w:t>
      </w:r>
      <w:r w:rsidRPr="00253E67">
        <w:rPr>
          <w:color w:val="000000"/>
          <w:lang w:eastAsia="pl-PL"/>
        </w:rPr>
        <w:t>wraz</w:t>
      </w:r>
      <w:r w:rsidR="00253E67">
        <w:rPr>
          <w:color w:val="000000"/>
          <w:lang w:eastAsia="pl-PL"/>
        </w:rPr>
        <w:t xml:space="preserve"> </w:t>
      </w:r>
      <w:r w:rsidRPr="00253E67">
        <w:rPr>
          <w:color w:val="000000"/>
          <w:lang w:eastAsia="pl-PL"/>
        </w:rPr>
        <w:t>z wygenerowanym plikiem podpisu (typ zewnętrzny) lub dokument z wszytym podpisem</w:t>
      </w:r>
      <w:r w:rsidR="00253E67">
        <w:rPr>
          <w:color w:val="000000"/>
          <w:lang w:eastAsia="pl-PL"/>
        </w:rPr>
        <w:t xml:space="preserve"> </w:t>
      </w:r>
      <w:r w:rsidRPr="00253E67">
        <w:rPr>
          <w:color w:val="000000"/>
          <w:lang w:eastAsia="pl-PL"/>
        </w:rPr>
        <w:t>(typ wewnętrzny).</w:t>
      </w:r>
    </w:p>
    <w:p w14:paraId="0FE4349D" w14:textId="03088A14" w:rsidR="00921E9A" w:rsidRPr="00253E67" w:rsidRDefault="00921E9A" w:rsidP="00F96BC2">
      <w:pPr>
        <w:numPr>
          <w:ilvl w:val="0"/>
          <w:numId w:val="36"/>
        </w:numPr>
        <w:tabs>
          <w:tab w:val="left" w:pos="567"/>
          <w:tab w:val="num" w:pos="851"/>
        </w:tabs>
        <w:suppressAutoHyphens w:val="0"/>
        <w:spacing w:line="360" w:lineRule="auto"/>
        <w:ind w:left="426" w:right="92"/>
        <w:jc w:val="both"/>
        <w:rPr>
          <w:color w:val="000000"/>
          <w:lang w:eastAsia="pl-PL"/>
        </w:rPr>
      </w:pPr>
      <w:r w:rsidRPr="00253E67">
        <w:rPr>
          <w:color w:val="000000"/>
          <w:lang w:eastAsia="pl-PL"/>
        </w:rPr>
        <w:t xml:space="preserve">Możliwość korzystania z „Formularzy do komunikacji” w pełnym zakresie wymaga posiadania konta „Wykonawcy” oraz zalogowania się na Platformie e-Zamówienia. </w:t>
      </w:r>
      <w:r w:rsidR="0029180D" w:rsidRPr="00253E67">
        <w:rPr>
          <w:color w:val="000000"/>
          <w:lang w:eastAsia="pl-PL"/>
        </w:rPr>
        <w:t xml:space="preserve">                        </w:t>
      </w:r>
      <w:r w:rsidRPr="00253E67">
        <w:rPr>
          <w:color w:val="000000"/>
          <w:lang w:eastAsia="pl-PL"/>
        </w:rPr>
        <w:t>Do korzystania z „Formularzy do komunikacji” służących do zadawania pytań dotyczących treści dokumentów zamówienia wystarczające jest posiadanie tzw. konta uproszczonego</w:t>
      </w:r>
      <w:r w:rsidR="00253E67">
        <w:rPr>
          <w:color w:val="000000"/>
          <w:lang w:eastAsia="pl-PL"/>
        </w:rPr>
        <w:t xml:space="preserve"> </w:t>
      </w:r>
      <w:r w:rsidRPr="00253E67">
        <w:rPr>
          <w:color w:val="000000"/>
          <w:lang w:eastAsia="pl-PL"/>
        </w:rPr>
        <w:t>na Platformie e-Zamówienia.</w:t>
      </w:r>
    </w:p>
    <w:p w14:paraId="40C330CB" w14:textId="77777777" w:rsidR="00921E9A" w:rsidRPr="00253E67" w:rsidRDefault="00921E9A" w:rsidP="00F96BC2">
      <w:pPr>
        <w:numPr>
          <w:ilvl w:val="0"/>
          <w:numId w:val="36"/>
        </w:numPr>
        <w:tabs>
          <w:tab w:val="left" w:pos="567"/>
          <w:tab w:val="num" w:pos="851"/>
        </w:tabs>
        <w:suppressAutoHyphens w:val="0"/>
        <w:spacing w:line="360" w:lineRule="auto"/>
        <w:ind w:left="426" w:right="92"/>
        <w:jc w:val="both"/>
        <w:rPr>
          <w:color w:val="000000"/>
          <w:lang w:eastAsia="pl-PL"/>
        </w:rPr>
      </w:pPr>
      <w:r w:rsidRPr="00253E67">
        <w:rPr>
          <w:color w:val="000000"/>
          <w:lang w:eastAsia="pl-PL"/>
        </w:rPr>
        <w:t>Wszystkie wysłane i odebrane w postępowaniu przez wykonawcę wiadomości widoczne są po zalogowaniu w podglądzie postępowania, w zakładce „Komunikacja”.</w:t>
      </w:r>
    </w:p>
    <w:p w14:paraId="1B33B9B5" w14:textId="041AB753" w:rsidR="00921E9A" w:rsidRPr="00253E67" w:rsidRDefault="00921E9A" w:rsidP="00F96BC2">
      <w:pPr>
        <w:numPr>
          <w:ilvl w:val="0"/>
          <w:numId w:val="36"/>
        </w:numPr>
        <w:tabs>
          <w:tab w:val="left" w:pos="567"/>
          <w:tab w:val="num" w:pos="851"/>
        </w:tabs>
        <w:suppressAutoHyphens w:val="0"/>
        <w:spacing w:line="360" w:lineRule="auto"/>
        <w:ind w:left="426" w:right="92"/>
        <w:jc w:val="both"/>
        <w:rPr>
          <w:color w:val="000000"/>
          <w:lang w:eastAsia="pl-PL"/>
        </w:rPr>
      </w:pPr>
      <w:r w:rsidRPr="00253E67">
        <w:rPr>
          <w:color w:val="000000"/>
          <w:lang w:eastAsia="pl-PL"/>
        </w:rPr>
        <w:t xml:space="preserve">Maksymalny rozmiar plików przesyłanych za pośrednictwem „Formularzy </w:t>
      </w:r>
      <w:r w:rsidR="00253E67">
        <w:rPr>
          <w:color w:val="000000"/>
          <w:lang w:eastAsia="pl-PL"/>
        </w:rPr>
        <w:t xml:space="preserve">                                     </w:t>
      </w:r>
      <w:r w:rsidRPr="00253E67">
        <w:rPr>
          <w:color w:val="000000"/>
          <w:lang w:eastAsia="pl-PL"/>
        </w:rPr>
        <w:t xml:space="preserve">do komunikacji” wynosi 150 MB (wielkość ta dotyczy plików przesyłanych </w:t>
      </w:r>
      <w:r w:rsidR="00CE70B6">
        <w:rPr>
          <w:color w:val="000000"/>
          <w:lang w:eastAsia="pl-PL"/>
        </w:rPr>
        <w:t xml:space="preserve">                                     </w:t>
      </w:r>
      <w:r w:rsidRPr="00253E67">
        <w:rPr>
          <w:color w:val="000000"/>
          <w:lang w:eastAsia="pl-PL"/>
        </w:rPr>
        <w:t>jako załączniki do jednego formularza).</w:t>
      </w:r>
    </w:p>
    <w:p w14:paraId="2A68260E" w14:textId="6743CF99" w:rsidR="00921E9A" w:rsidRPr="00253E67" w:rsidRDefault="00921E9A" w:rsidP="00F96BC2">
      <w:pPr>
        <w:numPr>
          <w:ilvl w:val="0"/>
          <w:numId w:val="36"/>
        </w:numPr>
        <w:tabs>
          <w:tab w:val="left" w:pos="567"/>
          <w:tab w:val="num" w:pos="851"/>
        </w:tabs>
        <w:suppressAutoHyphens w:val="0"/>
        <w:spacing w:line="360" w:lineRule="auto"/>
        <w:ind w:left="426" w:right="92"/>
        <w:jc w:val="both"/>
        <w:rPr>
          <w:color w:val="000000"/>
          <w:lang w:eastAsia="pl-PL"/>
        </w:rPr>
      </w:pPr>
      <w:r w:rsidRPr="00253E67">
        <w:rPr>
          <w:color w:val="000000"/>
          <w:lang w:eastAsia="pl-PL"/>
        </w:rPr>
        <w:t xml:space="preserve">Minimalne wymagania techniczne sprzętu używanego w celu korzystania z Platformy </w:t>
      </w:r>
      <w:r w:rsidR="00BA02B2" w:rsidRPr="00253E67">
        <w:rPr>
          <w:color w:val="000000"/>
          <w:lang w:eastAsia="pl-PL"/>
        </w:rPr>
        <w:t xml:space="preserve">                        </w:t>
      </w:r>
      <w:r w:rsidRPr="00253E67">
        <w:rPr>
          <w:color w:val="000000"/>
          <w:lang w:eastAsia="pl-PL"/>
        </w:rPr>
        <w:t>e-Zamówienia oraz informacje dotyczące specyfikacji połączenia określa Regulamin Platformy e-Zamówienia.</w:t>
      </w:r>
    </w:p>
    <w:p w14:paraId="78889DA1" w14:textId="41E53DF9" w:rsidR="00921E9A" w:rsidRPr="00253E67" w:rsidRDefault="00921E9A" w:rsidP="00F96BC2">
      <w:pPr>
        <w:numPr>
          <w:ilvl w:val="0"/>
          <w:numId w:val="36"/>
        </w:numPr>
        <w:tabs>
          <w:tab w:val="left" w:pos="567"/>
          <w:tab w:val="num" w:pos="851"/>
        </w:tabs>
        <w:suppressAutoHyphens w:val="0"/>
        <w:spacing w:line="360" w:lineRule="auto"/>
        <w:ind w:left="426" w:right="92"/>
        <w:jc w:val="both"/>
        <w:rPr>
          <w:color w:val="000000"/>
          <w:lang w:eastAsia="pl-PL"/>
        </w:rPr>
      </w:pPr>
      <w:r w:rsidRPr="00253E67">
        <w:rPr>
          <w:color w:val="000000"/>
          <w:lang w:eastAsia="pl-PL"/>
        </w:rPr>
        <w:t xml:space="preserve">W przypadku problemów technicznych i awarii związanych z funkcjonowaniem Platformy </w:t>
      </w:r>
      <w:r w:rsidR="0029180D" w:rsidRPr="00253E67">
        <w:rPr>
          <w:color w:val="000000"/>
          <w:lang w:eastAsia="pl-PL"/>
        </w:rPr>
        <w:t xml:space="preserve"> </w:t>
      </w:r>
      <w:r w:rsidRPr="00253E67">
        <w:rPr>
          <w:color w:val="000000"/>
          <w:lang w:eastAsia="pl-PL"/>
        </w:rPr>
        <w:t xml:space="preserve">e-Zamówienia użytkownicy mogą skorzystać ze wsparcia technicznego dostępnego pod numerem telefonu (22) 458 77 99 lub drogą elektroniczną poprzez formularz udostępniony na stronie internetowej </w:t>
      </w:r>
      <w:hyperlink r:id="rId11" w:history="1">
        <w:r w:rsidR="00A64693" w:rsidRPr="00253E67">
          <w:rPr>
            <w:rStyle w:val="Hipercze"/>
            <w:lang w:eastAsia="pl-PL"/>
          </w:rPr>
          <w:t>https://ezamowienia.gov.pl</w:t>
        </w:r>
      </w:hyperlink>
      <w:r w:rsidR="00A64693" w:rsidRPr="00253E67">
        <w:rPr>
          <w:color w:val="000000"/>
          <w:lang w:eastAsia="pl-PL"/>
        </w:rPr>
        <w:t xml:space="preserve"> </w:t>
      </w:r>
      <w:r w:rsidRPr="00253E67">
        <w:rPr>
          <w:color w:val="000000"/>
          <w:lang w:eastAsia="pl-PL"/>
        </w:rPr>
        <w:t>w zakładce „Zgłoś problem”.</w:t>
      </w:r>
    </w:p>
    <w:p w14:paraId="2C1432AF" w14:textId="77777777" w:rsidR="00921E9A" w:rsidRPr="00253E67" w:rsidRDefault="00921E9A" w:rsidP="00F96BC2">
      <w:pPr>
        <w:numPr>
          <w:ilvl w:val="0"/>
          <w:numId w:val="36"/>
        </w:numPr>
        <w:tabs>
          <w:tab w:val="left" w:pos="567"/>
          <w:tab w:val="num" w:pos="851"/>
        </w:tabs>
        <w:suppressAutoHyphens w:val="0"/>
        <w:spacing w:line="360" w:lineRule="auto"/>
        <w:ind w:left="426" w:right="92"/>
        <w:jc w:val="both"/>
        <w:rPr>
          <w:color w:val="000000"/>
          <w:lang w:eastAsia="pl-PL"/>
        </w:rPr>
      </w:pPr>
      <w:r w:rsidRPr="00253E67">
        <w:rPr>
          <w:color w:val="000000"/>
          <w:lang w:eastAsia="pl-PL"/>
        </w:rPr>
        <w:t>Zasady określone w niniejszym rozdziale nie dotyczą dokumentów składanych przez wykonawców po wyborze oferty, w celu zawarcia umowy.</w:t>
      </w:r>
    </w:p>
    <w:p w14:paraId="1DE92D88" w14:textId="77777777" w:rsidR="00921E9A" w:rsidRPr="00253E67" w:rsidRDefault="00921E9A" w:rsidP="00F96BC2">
      <w:pPr>
        <w:numPr>
          <w:ilvl w:val="0"/>
          <w:numId w:val="36"/>
        </w:numPr>
        <w:tabs>
          <w:tab w:val="left" w:pos="567"/>
          <w:tab w:val="num" w:pos="851"/>
        </w:tabs>
        <w:suppressAutoHyphens w:val="0"/>
        <w:spacing w:line="360" w:lineRule="auto"/>
        <w:ind w:left="426" w:right="92"/>
        <w:jc w:val="both"/>
        <w:rPr>
          <w:color w:val="000000"/>
          <w:lang w:eastAsia="pl-PL"/>
        </w:rPr>
      </w:pPr>
      <w:r w:rsidRPr="00253E67">
        <w:rPr>
          <w:color w:val="000000"/>
          <w:lang w:eastAsia="pl-PL"/>
        </w:rPr>
        <w:t xml:space="preserve">W korespondencji kierowanej do Zamawiającego Wykonawcy powinni posługiwać się numerem przedmiotowego postępowania. </w:t>
      </w:r>
    </w:p>
    <w:p w14:paraId="1584789A" w14:textId="77777777" w:rsidR="00921E9A" w:rsidRPr="00253E67" w:rsidRDefault="00921E9A" w:rsidP="00F96BC2">
      <w:pPr>
        <w:numPr>
          <w:ilvl w:val="0"/>
          <w:numId w:val="36"/>
        </w:numPr>
        <w:tabs>
          <w:tab w:val="left" w:pos="567"/>
          <w:tab w:val="num" w:pos="851"/>
        </w:tabs>
        <w:suppressAutoHyphens w:val="0"/>
        <w:spacing w:line="360" w:lineRule="auto"/>
        <w:ind w:left="426" w:right="92"/>
        <w:jc w:val="both"/>
        <w:rPr>
          <w:color w:val="000000"/>
          <w:lang w:eastAsia="pl-PL"/>
        </w:rPr>
      </w:pPr>
      <w:r w:rsidRPr="00253E67">
        <w:rPr>
          <w:color w:val="000000"/>
          <w:lang w:eastAsia="pl-PL"/>
        </w:rPr>
        <w:t>Wykonawca może zwrócić się do zamawiającego z wnioskiem o wyjaśnienie treści SWZ.</w:t>
      </w:r>
    </w:p>
    <w:p w14:paraId="16135648" w14:textId="46504EDB" w:rsidR="00921E9A" w:rsidRPr="00253E67" w:rsidRDefault="00921E9A" w:rsidP="00F96BC2">
      <w:pPr>
        <w:numPr>
          <w:ilvl w:val="0"/>
          <w:numId w:val="36"/>
        </w:numPr>
        <w:tabs>
          <w:tab w:val="left" w:pos="567"/>
          <w:tab w:val="num" w:pos="851"/>
        </w:tabs>
        <w:suppressAutoHyphens w:val="0"/>
        <w:spacing w:line="360" w:lineRule="auto"/>
        <w:ind w:left="426" w:right="92"/>
        <w:jc w:val="both"/>
        <w:rPr>
          <w:color w:val="000000"/>
          <w:lang w:eastAsia="pl-PL"/>
        </w:rPr>
      </w:pPr>
      <w:r w:rsidRPr="00253E67">
        <w:rPr>
          <w:color w:val="000000"/>
          <w:lang w:eastAsia="pl-PL"/>
        </w:rPr>
        <w:t xml:space="preserve">Zamawiający jest obowiązany udzielić wyjaśnień niezwłocznie, jednak nie później </w:t>
      </w:r>
      <w:r w:rsidR="00253E67">
        <w:rPr>
          <w:color w:val="000000"/>
          <w:lang w:eastAsia="pl-PL"/>
        </w:rPr>
        <w:t xml:space="preserve">                       </w:t>
      </w:r>
      <w:r w:rsidRPr="00253E67">
        <w:rPr>
          <w:color w:val="000000"/>
          <w:lang w:eastAsia="pl-PL"/>
        </w:rPr>
        <w:t>niż na</w:t>
      </w:r>
      <w:r w:rsidR="00253E67">
        <w:rPr>
          <w:color w:val="000000"/>
          <w:lang w:eastAsia="pl-PL"/>
        </w:rPr>
        <w:t xml:space="preserve"> </w:t>
      </w:r>
      <w:r w:rsidRPr="00253E67">
        <w:rPr>
          <w:color w:val="000000"/>
          <w:lang w:eastAsia="pl-PL"/>
        </w:rPr>
        <w:t xml:space="preserve">2 dni przed upływem terminu składania odpowiednio ofert, pod warunkiem </w:t>
      </w:r>
      <w:r w:rsidR="00253E67">
        <w:rPr>
          <w:color w:val="000000"/>
          <w:lang w:eastAsia="pl-PL"/>
        </w:rPr>
        <w:t xml:space="preserve">                     </w:t>
      </w:r>
      <w:r w:rsidRPr="00253E67">
        <w:rPr>
          <w:color w:val="000000"/>
          <w:lang w:eastAsia="pl-PL"/>
        </w:rPr>
        <w:t>że wniosek</w:t>
      </w:r>
      <w:r w:rsidR="00253E67">
        <w:rPr>
          <w:color w:val="000000"/>
          <w:lang w:eastAsia="pl-PL"/>
        </w:rPr>
        <w:t xml:space="preserve"> </w:t>
      </w:r>
      <w:r w:rsidRPr="00253E67">
        <w:rPr>
          <w:color w:val="000000"/>
          <w:lang w:eastAsia="pl-PL"/>
        </w:rPr>
        <w:t xml:space="preserve">o wyjaśnienie treści SWZ wpłynął do zamawiającego nie później niż na 4 dni przed upływem terminu składania odpowiednio ofert. </w:t>
      </w:r>
    </w:p>
    <w:p w14:paraId="7EE1D3AE" w14:textId="030A9AA0" w:rsidR="00921E9A" w:rsidRPr="00253E67" w:rsidRDefault="00921E9A" w:rsidP="00F96BC2">
      <w:pPr>
        <w:numPr>
          <w:ilvl w:val="0"/>
          <w:numId w:val="36"/>
        </w:numPr>
        <w:tabs>
          <w:tab w:val="left" w:pos="567"/>
          <w:tab w:val="num" w:pos="851"/>
        </w:tabs>
        <w:suppressAutoHyphens w:val="0"/>
        <w:spacing w:line="360" w:lineRule="auto"/>
        <w:ind w:left="426" w:right="92"/>
        <w:jc w:val="both"/>
        <w:rPr>
          <w:color w:val="000000"/>
          <w:lang w:eastAsia="pl-PL"/>
        </w:rPr>
      </w:pPr>
      <w:r w:rsidRPr="00253E67">
        <w:rPr>
          <w:color w:val="000000"/>
          <w:lang w:eastAsia="pl-PL"/>
        </w:rPr>
        <w:lastRenderedPageBreak/>
        <w:t xml:space="preserve">Treść pytań wraz z wyjaśnieniami zamawiający udostępnia na Platformie e-Zamówienia  </w:t>
      </w:r>
      <w:r w:rsidR="0029180D" w:rsidRPr="00253E67">
        <w:rPr>
          <w:color w:val="000000"/>
          <w:lang w:eastAsia="pl-PL"/>
        </w:rPr>
        <w:t xml:space="preserve">                </w:t>
      </w:r>
      <w:r w:rsidRPr="00253E67">
        <w:rPr>
          <w:color w:val="000000"/>
          <w:lang w:eastAsia="pl-PL"/>
        </w:rPr>
        <w:t>bez ujawniania źródła zapytania.</w:t>
      </w:r>
    </w:p>
    <w:p w14:paraId="3882BE03" w14:textId="2D3C46E0" w:rsidR="00921E9A" w:rsidRPr="00253E67" w:rsidRDefault="00921E9A" w:rsidP="00F96BC2">
      <w:pPr>
        <w:numPr>
          <w:ilvl w:val="0"/>
          <w:numId w:val="36"/>
        </w:numPr>
        <w:tabs>
          <w:tab w:val="left" w:pos="567"/>
          <w:tab w:val="num" w:pos="851"/>
        </w:tabs>
        <w:suppressAutoHyphens w:val="0"/>
        <w:spacing w:line="360" w:lineRule="auto"/>
        <w:ind w:left="426" w:right="92"/>
        <w:jc w:val="both"/>
        <w:rPr>
          <w:color w:val="000000"/>
          <w:lang w:eastAsia="pl-PL"/>
        </w:rPr>
      </w:pPr>
      <w:r w:rsidRPr="00253E67">
        <w:rPr>
          <w:color w:val="000000"/>
          <w:lang w:eastAsia="pl-PL"/>
        </w:rPr>
        <w:t>Jeżeli zamawiający nie udzieli wyjaśnień w terminie, o którym mowa w ust. 18, przedłuża termin składania ofert o czas niezbędny do zapoznania się wszystkich zainteresowanych wykonawców z wyjaśnieniami niezbędnymi do należytego przygotowania i złożenia ofert.</w:t>
      </w:r>
      <w:r w:rsidR="00253E67">
        <w:rPr>
          <w:color w:val="000000"/>
          <w:lang w:eastAsia="pl-PL"/>
        </w:rPr>
        <w:t xml:space="preserve"> </w:t>
      </w:r>
      <w:r w:rsidRPr="00253E67">
        <w:rPr>
          <w:color w:val="000000"/>
          <w:lang w:eastAsia="pl-PL"/>
        </w:rPr>
        <w:t xml:space="preserve">W przypadku gdy wniosek o wyjaśnienie treści SWZ nie wpłynął w terminie, </w:t>
      </w:r>
      <w:r w:rsidR="00253E67">
        <w:rPr>
          <w:color w:val="000000"/>
          <w:lang w:eastAsia="pl-PL"/>
        </w:rPr>
        <w:t xml:space="preserve">                          </w:t>
      </w:r>
      <w:r w:rsidRPr="00253E67">
        <w:rPr>
          <w:color w:val="000000"/>
          <w:lang w:eastAsia="pl-PL"/>
        </w:rPr>
        <w:t xml:space="preserve">o którym mowa w ust. 18 zamawiający nie ma obowiązku udzielania wyjaśnień SWZ </w:t>
      </w:r>
      <w:r w:rsidR="00253E67">
        <w:rPr>
          <w:color w:val="000000"/>
          <w:lang w:eastAsia="pl-PL"/>
        </w:rPr>
        <w:t xml:space="preserve"> </w:t>
      </w:r>
      <w:r w:rsidRPr="00253E67">
        <w:rPr>
          <w:color w:val="000000"/>
          <w:lang w:eastAsia="pl-PL"/>
        </w:rPr>
        <w:t>oraz obowiązku przedłużenia terminu składania ofert.</w:t>
      </w:r>
    </w:p>
    <w:p w14:paraId="66F3F6BE" w14:textId="77777777" w:rsidR="00BA02B2" w:rsidRPr="00253E67" w:rsidRDefault="00921E9A" w:rsidP="00F96BC2">
      <w:pPr>
        <w:numPr>
          <w:ilvl w:val="0"/>
          <w:numId w:val="36"/>
        </w:numPr>
        <w:tabs>
          <w:tab w:val="left" w:pos="567"/>
          <w:tab w:val="num" w:pos="851"/>
        </w:tabs>
        <w:suppressAutoHyphens w:val="0"/>
        <w:spacing w:line="360" w:lineRule="auto"/>
        <w:ind w:left="426" w:right="92"/>
        <w:jc w:val="both"/>
        <w:rPr>
          <w:color w:val="000000"/>
          <w:lang w:eastAsia="pl-PL"/>
        </w:rPr>
      </w:pPr>
      <w:r w:rsidRPr="00253E67">
        <w:rPr>
          <w:color w:val="000000"/>
          <w:lang w:eastAsia="pl-PL"/>
        </w:rPr>
        <w:t>Przedłużenie terminu składania ofert, o których mowa w ust. 20 nie wpływa na bieg terminu składania wniosku o wyjaśnienie treści SWZ.</w:t>
      </w:r>
    </w:p>
    <w:p w14:paraId="0C65E6BA" w14:textId="79951282" w:rsidR="00921E9A" w:rsidRPr="00253E67" w:rsidRDefault="00921E9A" w:rsidP="00F96BC2">
      <w:pPr>
        <w:numPr>
          <w:ilvl w:val="0"/>
          <w:numId w:val="36"/>
        </w:numPr>
        <w:tabs>
          <w:tab w:val="left" w:pos="567"/>
          <w:tab w:val="num" w:pos="851"/>
        </w:tabs>
        <w:suppressAutoHyphens w:val="0"/>
        <w:spacing w:line="360" w:lineRule="auto"/>
        <w:ind w:left="426" w:right="92"/>
        <w:jc w:val="both"/>
        <w:rPr>
          <w:color w:val="000000"/>
          <w:lang w:eastAsia="pl-PL"/>
        </w:rPr>
      </w:pPr>
      <w:r w:rsidRPr="00253E67">
        <w:rPr>
          <w:color w:val="000000"/>
          <w:lang w:eastAsia="pl-PL"/>
        </w:rPr>
        <w:t>Skróty użyte w SWZ oznaczają:</w:t>
      </w:r>
    </w:p>
    <w:p w14:paraId="3C51234B" w14:textId="77777777" w:rsidR="00921E9A" w:rsidRPr="00253E67" w:rsidRDefault="00921E9A" w:rsidP="00F96BC2">
      <w:pPr>
        <w:numPr>
          <w:ilvl w:val="0"/>
          <w:numId w:val="37"/>
        </w:numPr>
        <w:suppressAutoHyphens w:val="0"/>
        <w:spacing w:line="360" w:lineRule="auto"/>
        <w:ind w:right="92"/>
        <w:jc w:val="both"/>
        <w:rPr>
          <w:color w:val="000000"/>
          <w:lang w:eastAsia="pl-PL"/>
        </w:rPr>
      </w:pPr>
      <w:r w:rsidRPr="00253E67">
        <w:rPr>
          <w:color w:val="000000"/>
          <w:lang w:eastAsia="pl-PL"/>
        </w:rPr>
        <w:t xml:space="preserve"> 1. – ustęp</w:t>
      </w:r>
    </w:p>
    <w:p w14:paraId="0FC3D728" w14:textId="77777777" w:rsidR="00921E9A" w:rsidRPr="00253E67" w:rsidRDefault="00921E9A" w:rsidP="00F96BC2">
      <w:pPr>
        <w:numPr>
          <w:ilvl w:val="0"/>
          <w:numId w:val="37"/>
        </w:numPr>
        <w:suppressAutoHyphens w:val="0"/>
        <w:spacing w:line="360" w:lineRule="auto"/>
        <w:ind w:right="92"/>
        <w:jc w:val="both"/>
        <w:rPr>
          <w:color w:val="000000"/>
          <w:lang w:eastAsia="pl-PL"/>
        </w:rPr>
      </w:pPr>
      <w:r w:rsidRPr="00253E67">
        <w:rPr>
          <w:color w:val="000000"/>
          <w:lang w:eastAsia="pl-PL"/>
        </w:rPr>
        <w:t>1) - punkt</w:t>
      </w:r>
    </w:p>
    <w:p w14:paraId="1BD8ADE4" w14:textId="54AC772E" w:rsidR="00C434D5" w:rsidRPr="00C434D5" w:rsidRDefault="00921E9A" w:rsidP="00C434D5">
      <w:pPr>
        <w:numPr>
          <w:ilvl w:val="0"/>
          <w:numId w:val="37"/>
        </w:numPr>
        <w:suppressAutoHyphens w:val="0"/>
        <w:spacing w:line="360" w:lineRule="auto"/>
        <w:ind w:right="92"/>
        <w:jc w:val="both"/>
        <w:rPr>
          <w:color w:val="000000"/>
          <w:lang w:eastAsia="pl-PL"/>
        </w:rPr>
      </w:pPr>
      <w:r w:rsidRPr="00253E67">
        <w:rPr>
          <w:color w:val="000000"/>
          <w:lang w:eastAsia="pl-PL"/>
        </w:rPr>
        <w:t xml:space="preserve"> I-  rozdział   </w:t>
      </w:r>
    </w:p>
    <w:p w14:paraId="46E0344F" w14:textId="3C2B9D62" w:rsidR="00921E9A" w:rsidRPr="00253E67" w:rsidRDefault="00BA02B2" w:rsidP="00C434D5">
      <w:pPr>
        <w:pBdr>
          <w:bottom w:val="double" w:sz="4" w:space="1" w:color="auto"/>
        </w:pBdr>
        <w:shd w:val="clear" w:color="auto" w:fill="DAEEF3"/>
        <w:tabs>
          <w:tab w:val="left" w:pos="426"/>
        </w:tabs>
        <w:suppressAutoHyphens w:val="0"/>
        <w:spacing w:before="240" w:line="360" w:lineRule="auto"/>
        <w:ind w:right="23"/>
        <w:jc w:val="both"/>
        <w:rPr>
          <w:rFonts w:eastAsia="Verdana"/>
          <w:b/>
          <w:bCs/>
          <w:color w:val="000000"/>
          <w:lang w:eastAsia="en-US"/>
        </w:rPr>
      </w:pPr>
      <w:r w:rsidRPr="00253E67">
        <w:rPr>
          <w:rFonts w:eastAsia="Verdana"/>
          <w:b/>
          <w:bCs/>
          <w:color w:val="000000"/>
          <w:lang w:eastAsia="en-US"/>
        </w:rPr>
        <w:t xml:space="preserve">X. </w:t>
      </w:r>
      <w:r w:rsidR="00921E9A" w:rsidRPr="00253E67">
        <w:rPr>
          <w:rFonts w:eastAsia="Verdana"/>
          <w:b/>
          <w:bCs/>
          <w:color w:val="000000"/>
          <w:lang w:eastAsia="en-US"/>
        </w:rPr>
        <w:t>OPIS SPOSOBU PRZYGOTOWANIA OFER</w:t>
      </w:r>
      <w:bookmarkEnd w:id="3"/>
      <w:r w:rsidR="00921E9A" w:rsidRPr="00253E67">
        <w:rPr>
          <w:rFonts w:eastAsia="Verdana"/>
          <w:b/>
          <w:bCs/>
          <w:color w:val="000000"/>
          <w:lang w:eastAsia="en-US"/>
        </w:rPr>
        <w:t>T ORAZ WYMAGANIA FORMALNE DOTYCZĄCE SKŁADANYCH OŚWIADCZEŃ I DOKUMENTÓW</w:t>
      </w:r>
    </w:p>
    <w:p w14:paraId="2243870E" w14:textId="77777777" w:rsidR="00921E9A" w:rsidRPr="00253E67" w:rsidRDefault="00921E9A" w:rsidP="00F96BC2">
      <w:pPr>
        <w:numPr>
          <w:ilvl w:val="0"/>
          <w:numId w:val="15"/>
        </w:numPr>
        <w:suppressAutoHyphens w:val="0"/>
        <w:spacing w:line="360" w:lineRule="auto"/>
        <w:ind w:left="426" w:hanging="426"/>
        <w:jc w:val="both"/>
        <w:rPr>
          <w:rFonts w:eastAsia="Verdana"/>
          <w:color w:val="000000"/>
          <w:lang w:eastAsia="pl-PL"/>
        </w:rPr>
      </w:pPr>
      <w:r w:rsidRPr="00253E67">
        <w:rPr>
          <w:rFonts w:eastAsia="Verdana"/>
          <w:color w:val="000000"/>
          <w:lang w:eastAsia="pl-PL"/>
        </w:rPr>
        <w:t>Wykonawca może złożyć tylko jedną ofertę.</w:t>
      </w:r>
    </w:p>
    <w:p w14:paraId="13A0DB16" w14:textId="77777777" w:rsidR="00921E9A" w:rsidRPr="00253E67" w:rsidRDefault="00921E9A" w:rsidP="00F96BC2">
      <w:pPr>
        <w:numPr>
          <w:ilvl w:val="0"/>
          <w:numId w:val="15"/>
        </w:numPr>
        <w:suppressAutoHyphens w:val="0"/>
        <w:spacing w:line="360" w:lineRule="auto"/>
        <w:ind w:left="426" w:hanging="426"/>
        <w:jc w:val="both"/>
        <w:rPr>
          <w:rFonts w:eastAsia="Verdana"/>
          <w:color w:val="000000"/>
          <w:lang w:eastAsia="pl-PL"/>
        </w:rPr>
      </w:pPr>
      <w:r w:rsidRPr="00253E67">
        <w:rPr>
          <w:rFonts w:eastAsia="Verdana"/>
          <w:color w:val="000000"/>
          <w:lang w:eastAsia="pl-PL"/>
        </w:rPr>
        <w:t>Treść oferty musi odpowiadać treści SWZ.</w:t>
      </w:r>
    </w:p>
    <w:p w14:paraId="004309D7" w14:textId="5FCB7B9C" w:rsidR="00933383" w:rsidRPr="00253E67" w:rsidRDefault="00BA02B2" w:rsidP="00F96BC2">
      <w:pPr>
        <w:numPr>
          <w:ilvl w:val="0"/>
          <w:numId w:val="15"/>
        </w:numPr>
        <w:suppressAutoHyphens w:val="0"/>
        <w:spacing w:line="360" w:lineRule="auto"/>
        <w:ind w:left="426" w:right="20" w:hanging="426"/>
        <w:jc w:val="both"/>
        <w:rPr>
          <w:rFonts w:eastAsia="Verdana"/>
          <w:bCs/>
          <w:color w:val="000000"/>
          <w:lang w:eastAsia="pl-PL"/>
        </w:rPr>
      </w:pPr>
      <w:r w:rsidRPr="00253E67">
        <w:rPr>
          <w:rFonts w:eastAsia="Verdana"/>
          <w:bCs/>
          <w:color w:val="000000"/>
          <w:lang w:eastAsia="pl-PL"/>
        </w:rPr>
        <w:t>Zamawiający nie przygotowuje interaktywnego formularza ofertowego. Wykonawca zobowiązany jest wypełnić formularz</w:t>
      </w:r>
      <w:r w:rsidR="00933383" w:rsidRPr="00253E67">
        <w:rPr>
          <w:rFonts w:eastAsia="Verdana"/>
          <w:bCs/>
          <w:color w:val="000000"/>
          <w:lang w:eastAsia="pl-PL"/>
        </w:rPr>
        <w:t xml:space="preserve"> ofertowy przygotowany przez Zamawiającego, </w:t>
      </w:r>
      <w:r w:rsidR="00A64693" w:rsidRPr="00253E67">
        <w:rPr>
          <w:rFonts w:eastAsia="Verdana"/>
          <w:bCs/>
          <w:color w:val="000000"/>
          <w:lang w:eastAsia="pl-PL"/>
        </w:rPr>
        <w:t xml:space="preserve">                </w:t>
      </w:r>
      <w:r w:rsidR="00933383" w:rsidRPr="00253E67">
        <w:rPr>
          <w:rFonts w:eastAsia="Verdana"/>
          <w:bCs/>
          <w:color w:val="000000"/>
          <w:lang w:eastAsia="pl-PL"/>
        </w:rPr>
        <w:t xml:space="preserve">którego wzór stanowi Załącznik nr 1 do SWZ. Dodatkowo Wykonawca musi uzupełnić Załącznik nr 2 do SWZ – szczegółowy opis oferty, w każdej z wymienionych pozycji </w:t>
      </w:r>
      <w:r w:rsidR="00A64693" w:rsidRPr="00253E67">
        <w:rPr>
          <w:rFonts w:eastAsia="Verdana"/>
          <w:bCs/>
          <w:color w:val="000000"/>
          <w:lang w:eastAsia="pl-PL"/>
        </w:rPr>
        <w:t xml:space="preserve">                           </w:t>
      </w:r>
      <w:r w:rsidR="00933383" w:rsidRPr="00253E67">
        <w:rPr>
          <w:rFonts w:eastAsia="Verdana"/>
          <w:bCs/>
          <w:color w:val="000000"/>
          <w:lang w:eastAsia="pl-PL"/>
        </w:rPr>
        <w:t xml:space="preserve">o następujące dane: nazwę i model przedmiotu, odpowiedź TAK/NIE dotyczącą spełnienia wymaganych kryteriów i zgodności z opisem, cenę jednostkową netto, VAT oraz brutto, </w:t>
      </w:r>
      <w:r w:rsidR="00A64693" w:rsidRPr="00253E67">
        <w:rPr>
          <w:rFonts w:eastAsia="Verdana"/>
          <w:bCs/>
          <w:color w:val="000000"/>
          <w:lang w:eastAsia="pl-PL"/>
        </w:rPr>
        <w:t xml:space="preserve">                      </w:t>
      </w:r>
      <w:r w:rsidR="00933383" w:rsidRPr="00253E67">
        <w:rPr>
          <w:rFonts w:eastAsia="Verdana"/>
          <w:bCs/>
          <w:color w:val="000000"/>
          <w:lang w:eastAsia="pl-PL"/>
        </w:rPr>
        <w:t>a</w:t>
      </w:r>
      <w:r w:rsidR="00A64693" w:rsidRPr="00253E67">
        <w:rPr>
          <w:rFonts w:eastAsia="Verdana"/>
          <w:bCs/>
          <w:color w:val="000000"/>
          <w:lang w:eastAsia="pl-PL"/>
        </w:rPr>
        <w:t xml:space="preserve"> </w:t>
      </w:r>
      <w:r w:rsidR="00933383" w:rsidRPr="00253E67">
        <w:rPr>
          <w:rFonts w:eastAsia="Verdana"/>
          <w:bCs/>
          <w:color w:val="000000"/>
          <w:lang w:eastAsia="pl-PL"/>
        </w:rPr>
        <w:t xml:space="preserve"> także łączne wartości brutto.</w:t>
      </w:r>
    </w:p>
    <w:p w14:paraId="5A5404FF" w14:textId="0ECE28E0" w:rsidR="00933383" w:rsidRPr="00253E67" w:rsidRDefault="00933383" w:rsidP="00F96BC2">
      <w:pPr>
        <w:numPr>
          <w:ilvl w:val="0"/>
          <w:numId w:val="15"/>
        </w:numPr>
        <w:suppressAutoHyphens w:val="0"/>
        <w:spacing w:line="360" w:lineRule="auto"/>
        <w:ind w:left="426" w:right="20" w:hanging="426"/>
        <w:jc w:val="both"/>
        <w:rPr>
          <w:rFonts w:eastAsia="Verdana"/>
          <w:bCs/>
          <w:color w:val="000000"/>
          <w:lang w:eastAsia="pl-PL"/>
        </w:rPr>
      </w:pPr>
      <w:r w:rsidRPr="00253E67">
        <w:rPr>
          <w:rFonts w:eastAsia="Verdana"/>
          <w:bCs/>
          <w:color w:val="000000"/>
          <w:lang w:eastAsia="pl-PL"/>
        </w:rPr>
        <w:t>Formularz ofertowy oraz załączniki do oferty podpisuje się kwalifikowanym podpisem elektronicznym, podpisem zaufanym lub podpisem osobistym</w:t>
      </w:r>
      <w:r w:rsidR="00A64693" w:rsidRPr="00253E67">
        <w:rPr>
          <w:rFonts w:eastAsia="Verdana"/>
          <w:bCs/>
          <w:color w:val="000000"/>
          <w:lang w:eastAsia="pl-PL"/>
        </w:rPr>
        <w:t xml:space="preserve"> </w:t>
      </w:r>
      <w:r w:rsidRPr="00253E67">
        <w:rPr>
          <w:rFonts w:eastAsia="Verdana"/>
          <w:bCs/>
          <w:color w:val="000000"/>
          <w:lang w:eastAsia="pl-PL"/>
        </w:rPr>
        <w:t>(elektronicznym)</w:t>
      </w:r>
      <w:r w:rsidR="00AF6F0A" w:rsidRPr="00253E67">
        <w:rPr>
          <w:rFonts w:eastAsia="Verdana"/>
          <w:bCs/>
          <w:color w:val="000000"/>
          <w:lang w:eastAsia="pl-PL"/>
        </w:rPr>
        <w:t>. Rekomendowanym wariantem podpisu jest typ wewnętrzny. Podpis formularza ofertowego wariantem podpisu w trybie zewnętrznym również jest możliwy, tylko w tym przypadku, powstały oddzielny plik podpisu dla tego formularza należy załączyć w polu „Załączniki i inne dokumenty przedstawione w ofercie przez Wykonawcę”.</w:t>
      </w:r>
    </w:p>
    <w:p w14:paraId="582FA055" w14:textId="3C02FAE1" w:rsidR="00921E9A" w:rsidRPr="00253E67" w:rsidRDefault="00921E9A" w:rsidP="00F96BC2">
      <w:pPr>
        <w:numPr>
          <w:ilvl w:val="0"/>
          <w:numId w:val="15"/>
        </w:numPr>
        <w:suppressAutoHyphens w:val="0"/>
        <w:spacing w:line="360" w:lineRule="auto"/>
        <w:ind w:left="426" w:right="23" w:hanging="440"/>
        <w:jc w:val="both"/>
        <w:rPr>
          <w:rFonts w:eastAsia="Verdana"/>
          <w:color w:val="000000"/>
          <w:lang w:eastAsia="pl-PL"/>
        </w:rPr>
      </w:pPr>
      <w:r w:rsidRPr="00253E67">
        <w:rPr>
          <w:rFonts w:eastAsia="Verdana"/>
          <w:color w:val="000000"/>
          <w:lang w:eastAsia="pl-PL"/>
        </w:rPr>
        <w:t xml:space="preserve">Wykonawca składa ofertę za pośrednictwem zakładki „Oferty/wnioski”, widocznej </w:t>
      </w:r>
      <w:r w:rsidR="00767928" w:rsidRPr="00253E67">
        <w:rPr>
          <w:rFonts w:eastAsia="Verdana"/>
          <w:color w:val="000000"/>
          <w:lang w:eastAsia="pl-PL"/>
        </w:rPr>
        <w:t xml:space="preserve">                         </w:t>
      </w:r>
      <w:r w:rsidRPr="00253E67">
        <w:rPr>
          <w:rFonts w:eastAsia="Verdana"/>
          <w:color w:val="000000"/>
          <w:lang w:eastAsia="pl-PL"/>
        </w:rPr>
        <w:t xml:space="preserve">w podglądzie postępowania po zalogowaniu się na konto Wykonawcy. Po wybraniu przycisku „Złóż ofertę” system prezentuje okno składania oferty umożliwiające </w:t>
      </w:r>
      <w:r w:rsidRPr="00253E67">
        <w:rPr>
          <w:rFonts w:eastAsia="Verdana"/>
          <w:color w:val="000000"/>
          <w:lang w:eastAsia="pl-PL"/>
        </w:rPr>
        <w:lastRenderedPageBreak/>
        <w:t>przekazanie dokumentów elektronicznych, w którym znajdują się dwa pola drag&amp;drop („przeciągnij”</w:t>
      </w:r>
      <w:r w:rsidR="00CE70B6">
        <w:rPr>
          <w:rFonts w:eastAsia="Verdana"/>
          <w:color w:val="000000"/>
          <w:lang w:eastAsia="pl-PL"/>
        </w:rPr>
        <w:t xml:space="preserve"> </w:t>
      </w:r>
      <w:r w:rsidRPr="00253E67">
        <w:rPr>
          <w:rFonts w:eastAsia="Verdana"/>
          <w:color w:val="000000"/>
          <w:lang w:eastAsia="pl-PL"/>
        </w:rPr>
        <w:t>i „upuść”) służące do dodawania plików. W polu „Wypełniony formularz oferty” wykonawca dodaje wypełniony załącznik nr 1 do SWZ. W polu „Załączniki i inne dokumenty przedstawiane w ofercie przez Wykonawcę” wykonawca dodaje dokumenty składane</w:t>
      </w:r>
      <w:r w:rsidR="005B30BF">
        <w:rPr>
          <w:rFonts w:eastAsia="Verdana"/>
          <w:color w:val="000000"/>
          <w:lang w:eastAsia="pl-PL"/>
        </w:rPr>
        <w:t xml:space="preserve"> </w:t>
      </w:r>
      <w:r w:rsidRPr="00253E67">
        <w:rPr>
          <w:rFonts w:eastAsia="Verdana"/>
          <w:color w:val="000000"/>
          <w:lang w:eastAsia="pl-PL"/>
        </w:rPr>
        <w:t>wraz z ofertą.</w:t>
      </w:r>
    </w:p>
    <w:p w14:paraId="070E5914" w14:textId="3769D346" w:rsidR="00921E9A" w:rsidRPr="00253E67" w:rsidRDefault="00921E9A" w:rsidP="00F96BC2">
      <w:pPr>
        <w:numPr>
          <w:ilvl w:val="0"/>
          <w:numId w:val="15"/>
        </w:numPr>
        <w:suppressAutoHyphens w:val="0"/>
        <w:spacing w:line="360" w:lineRule="auto"/>
        <w:ind w:left="426" w:right="23" w:hanging="440"/>
        <w:jc w:val="both"/>
        <w:rPr>
          <w:rFonts w:eastAsia="Verdana"/>
          <w:color w:val="000000"/>
          <w:lang w:eastAsia="pl-PL"/>
        </w:rPr>
      </w:pPr>
      <w:r w:rsidRPr="00253E67">
        <w:rPr>
          <w:rFonts w:eastAsia="Verdana"/>
          <w:color w:val="000000"/>
          <w:lang w:eastAsia="pl-PL"/>
        </w:rPr>
        <w:t xml:space="preserve">Oferta oraz pozostałe dokumenty wchodzące w skład oferty lub składane wraz z ofertą, </w:t>
      </w:r>
      <w:r w:rsidR="00767928" w:rsidRPr="00253E67">
        <w:rPr>
          <w:rFonts w:eastAsia="Verdana"/>
          <w:color w:val="000000"/>
          <w:lang w:eastAsia="pl-PL"/>
        </w:rPr>
        <w:t xml:space="preserve">              </w:t>
      </w:r>
      <w:r w:rsidRPr="00253E67">
        <w:rPr>
          <w:rFonts w:eastAsia="Verdana"/>
          <w:color w:val="000000"/>
          <w:lang w:eastAsia="pl-PL"/>
        </w:rPr>
        <w:t xml:space="preserve">które są zgodnie z ustawą lub rozporządzeniem Prezesa Rady Ministrów w sprawie wymagań dla dokumentów elektronicznych opatrzone kwalifikowanym podpisem elektronicznym, podpisem zaufanym lub podpisem osobistym, mogą być opatrzone podpisem typu zewnętrznego lub wewnętrznego. W zależności od rodzaju podpisu i jego typu (zewnętrzny, wewnętrzny) w polu „Załączniki i inne dokumenty przedstawione </w:t>
      </w:r>
      <w:r w:rsidR="00CE70B6">
        <w:rPr>
          <w:rFonts w:eastAsia="Verdana"/>
          <w:color w:val="000000"/>
          <w:lang w:eastAsia="pl-PL"/>
        </w:rPr>
        <w:t xml:space="preserve">                   </w:t>
      </w:r>
      <w:r w:rsidRPr="00253E67">
        <w:rPr>
          <w:rFonts w:eastAsia="Verdana"/>
          <w:color w:val="000000"/>
          <w:lang w:eastAsia="pl-PL"/>
        </w:rPr>
        <w:t xml:space="preserve">w ofercie przez Wykonawcę” dodaje się uprzednio podpisane dokumenty wraz </w:t>
      </w:r>
      <w:r w:rsidR="00CE70B6">
        <w:rPr>
          <w:rFonts w:eastAsia="Verdana"/>
          <w:color w:val="000000"/>
          <w:lang w:eastAsia="pl-PL"/>
        </w:rPr>
        <w:t xml:space="preserve">                                </w:t>
      </w:r>
      <w:r w:rsidRPr="00253E67">
        <w:rPr>
          <w:rFonts w:eastAsia="Verdana"/>
          <w:color w:val="000000"/>
          <w:lang w:eastAsia="pl-PL"/>
        </w:rPr>
        <w:t>z wygenerowanym plikiem podpisu (typ zewnętrzny) lub dokument z wszytym podpisem (typ wewnętrzny).</w:t>
      </w:r>
    </w:p>
    <w:p w14:paraId="4C7C0D5C" w14:textId="7F12F13F" w:rsidR="00921E9A" w:rsidRPr="00253E67" w:rsidRDefault="00921E9A" w:rsidP="00F96BC2">
      <w:pPr>
        <w:numPr>
          <w:ilvl w:val="0"/>
          <w:numId w:val="15"/>
        </w:numPr>
        <w:suppressAutoHyphens w:val="0"/>
        <w:spacing w:line="360" w:lineRule="auto"/>
        <w:ind w:left="426" w:right="23" w:hanging="440"/>
        <w:jc w:val="both"/>
        <w:rPr>
          <w:rFonts w:eastAsia="Verdana"/>
          <w:color w:val="000000"/>
          <w:lang w:eastAsia="pl-PL"/>
        </w:rPr>
      </w:pPr>
      <w:r w:rsidRPr="00253E67">
        <w:rPr>
          <w:rFonts w:eastAsia="Verdana"/>
          <w:color w:val="000000"/>
          <w:lang w:eastAsia="pl-PL"/>
        </w:rPr>
        <w:t xml:space="preserve">W przypadku przekazywania dokumentu elektronicznego w formacie poddającym dane kompresji, opatrzenie pliku zawierającego skompresowane dokumenty kwalifikowanym podpisem elektronicznym, podpisem zaufanym lub podpisem osobistym, </w:t>
      </w:r>
      <w:r w:rsidR="00CE70B6">
        <w:rPr>
          <w:rFonts w:eastAsia="Verdana"/>
          <w:color w:val="000000"/>
          <w:lang w:eastAsia="pl-PL"/>
        </w:rPr>
        <w:t xml:space="preserve">                                        </w:t>
      </w:r>
      <w:r w:rsidRPr="00253E67">
        <w:rPr>
          <w:rFonts w:eastAsia="Verdana"/>
          <w:color w:val="000000"/>
          <w:lang w:eastAsia="pl-PL"/>
        </w:rPr>
        <w:t xml:space="preserve">jest równoznaczne z opatrzeniem wszystkich dokumentów zawartych w tym pliku odpowiednio kwalifikowanym podpisem elektronicznym, podpisem zaufanym </w:t>
      </w:r>
      <w:r w:rsidR="00CE70B6">
        <w:rPr>
          <w:rFonts w:eastAsia="Verdana"/>
          <w:color w:val="000000"/>
          <w:lang w:eastAsia="pl-PL"/>
        </w:rPr>
        <w:t xml:space="preserve">                           </w:t>
      </w:r>
      <w:r w:rsidRPr="00253E67">
        <w:rPr>
          <w:rFonts w:eastAsia="Verdana"/>
          <w:color w:val="000000"/>
          <w:lang w:eastAsia="pl-PL"/>
        </w:rPr>
        <w:t>lub podpisem osobistym.</w:t>
      </w:r>
    </w:p>
    <w:p w14:paraId="4E196BFF" w14:textId="77777777" w:rsidR="00921E9A" w:rsidRPr="00253E67" w:rsidRDefault="00921E9A" w:rsidP="00F96BC2">
      <w:pPr>
        <w:numPr>
          <w:ilvl w:val="0"/>
          <w:numId w:val="15"/>
        </w:numPr>
        <w:suppressAutoHyphens w:val="0"/>
        <w:spacing w:line="360" w:lineRule="auto"/>
        <w:ind w:left="426" w:right="23" w:hanging="440"/>
        <w:jc w:val="both"/>
        <w:rPr>
          <w:rFonts w:eastAsia="Verdana"/>
          <w:color w:val="000000"/>
          <w:lang w:eastAsia="pl-PL"/>
        </w:rPr>
      </w:pPr>
      <w:r w:rsidRPr="00253E67">
        <w:rPr>
          <w:rFonts w:eastAsia="Verdana"/>
          <w:color w:val="000000"/>
          <w:lang w:eastAsia="pl-PL"/>
        </w:rPr>
        <w:t>Oferta może być złożona tylko do upływu terminu składania ofert.</w:t>
      </w:r>
    </w:p>
    <w:p w14:paraId="4050ECDB" w14:textId="77777777" w:rsidR="00921E9A" w:rsidRPr="00253E67" w:rsidRDefault="00921E9A" w:rsidP="00F96BC2">
      <w:pPr>
        <w:numPr>
          <w:ilvl w:val="0"/>
          <w:numId w:val="15"/>
        </w:numPr>
        <w:suppressAutoHyphens w:val="0"/>
        <w:spacing w:line="360" w:lineRule="auto"/>
        <w:ind w:left="426" w:right="23" w:hanging="440"/>
        <w:jc w:val="both"/>
        <w:rPr>
          <w:rFonts w:eastAsia="Verdana"/>
          <w:color w:val="000000"/>
          <w:lang w:eastAsia="pl-PL"/>
        </w:rPr>
      </w:pPr>
      <w:r w:rsidRPr="00253E67">
        <w:rPr>
          <w:rFonts w:eastAsia="Verdana"/>
          <w:color w:val="000000"/>
          <w:lang w:eastAsia="pl-PL"/>
        </w:rPr>
        <w:t>Wykonawca może przed upływem terminu składania ofert wycofać ofertę. Wykonawca wycofuje ofertę w zakładce „Oferty/wnioski” używając przycisku „Wycofaj ofertę”.</w:t>
      </w:r>
    </w:p>
    <w:p w14:paraId="7B9B5184" w14:textId="6B54656D" w:rsidR="00921E9A" w:rsidRPr="00253E67" w:rsidRDefault="00921E9A" w:rsidP="00F96BC2">
      <w:pPr>
        <w:numPr>
          <w:ilvl w:val="0"/>
          <w:numId w:val="15"/>
        </w:numPr>
        <w:suppressAutoHyphens w:val="0"/>
        <w:spacing w:line="360" w:lineRule="auto"/>
        <w:ind w:left="426" w:right="23" w:hanging="440"/>
        <w:jc w:val="both"/>
        <w:rPr>
          <w:rFonts w:eastAsia="Verdana"/>
          <w:color w:val="000000"/>
          <w:lang w:eastAsia="pl-PL"/>
        </w:rPr>
      </w:pPr>
      <w:r w:rsidRPr="00253E67">
        <w:rPr>
          <w:rFonts w:eastAsia="Verdana"/>
          <w:color w:val="000000"/>
          <w:lang w:eastAsia="pl-PL"/>
        </w:rPr>
        <w:t xml:space="preserve">Maksymalny łączny rozmiar plików stanowiących ofertę lub składanych wraz z ofertą </w:t>
      </w:r>
      <w:r w:rsidR="0029180D" w:rsidRPr="00253E67">
        <w:rPr>
          <w:rFonts w:eastAsia="Verdana"/>
          <w:color w:val="000000"/>
          <w:lang w:eastAsia="pl-PL"/>
        </w:rPr>
        <w:t xml:space="preserve">                              </w:t>
      </w:r>
      <w:r w:rsidRPr="00253E67">
        <w:rPr>
          <w:rFonts w:eastAsia="Verdana"/>
          <w:color w:val="000000"/>
          <w:lang w:eastAsia="pl-PL"/>
        </w:rPr>
        <w:t>to 250 MB.</w:t>
      </w:r>
    </w:p>
    <w:p w14:paraId="10932B7E" w14:textId="77777777" w:rsidR="00921E9A" w:rsidRPr="00253E67" w:rsidRDefault="00921E9A" w:rsidP="00F96BC2">
      <w:pPr>
        <w:numPr>
          <w:ilvl w:val="0"/>
          <w:numId w:val="15"/>
        </w:numPr>
        <w:suppressAutoHyphens w:val="0"/>
        <w:spacing w:line="360" w:lineRule="auto"/>
        <w:ind w:left="426" w:right="23" w:hanging="440"/>
        <w:jc w:val="both"/>
        <w:rPr>
          <w:rFonts w:eastAsia="Verdana"/>
          <w:color w:val="000000"/>
          <w:lang w:eastAsia="pl-PL"/>
        </w:rPr>
      </w:pPr>
      <w:r w:rsidRPr="00253E67">
        <w:rPr>
          <w:rFonts w:eastAsia="Verdana"/>
          <w:color w:val="000000"/>
          <w:lang w:eastAsia="pl-PL"/>
        </w:rPr>
        <w:t>Ponieważ otwarcie ofert nastąpi przy użyciu systemu teleinformatycznego, w przypadku awarii tego systemu, która spowoduje brak możliwości otwarcia ofert w terminie określonym przez zamawiającego, otwarcie ofert nastąpi niezwłocznie po usunięciu awarii.</w:t>
      </w:r>
    </w:p>
    <w:p w14:paraId="78F84208" w14:textId="77777777" w:rsidR="00921E9A" w:rsidRPr="00253E67" w:rsidRDefault="00921E9A" w:rsidP="00F96BC2">
      <w:pPr>
        <w:numPr>
          <w:ilvl w:val="0"/>
          <w:numId w:val="15"/>
        </w:numPr>
        <w:suppressAutoHyphens w:val="0"/>
        <w:spacing w:line="360" w:lineRule="auto"/>
        <w:ind w:left="426" w:right="23" w:hanging="440"/>
        <w:jc w:val="both"/>
        <w:rPr>
          <w:rFonts w:eastAsia="Verdana"/>
          <w:color w:val="000000"/>
          <w:lang w:eastAsia="pl-PL"/>
        </w:rPr>
      </w:pPr>
      <w:r w:rsidRPr="00253E67">
        <w:rPr>
          <w:rFonts w:eastAsia="Verdana"/>
          <w:color w:val="000000"/>
          <w:lang w:eastAsia="pl-PL"/>
        </w:rPr>
        <w:t>W sytuacji, o której mowa w ust. 12 zamawiający zamieści na Platformie e-Zamówienia informację o zmianie terminu otwarcia ofert.</w:t>
      </w:r>
    </w:p>
    <w:p w14:paraId="670A3520" w14:textId="77777777" w:rsidR="00921E9A" w:rsidRPr="00253E67" w:rsidRDefault="00921E9A" w:rsidP="00F96BC2">
      <w:pPr>
        <w:numPr>
          <w:ilvl w:val="0"/>
          <w:numId w:val="15"/>
        </w:numPr>
        <w:suppressAutoHyphens w:val="0"/>
        <w:spacing w:line="360" w:lineRule="auto"/>
        <w:ind w:left="426" w:right="23" w:hanging="440"/>
        <w:jc w:val="both"/>
        <w:rPr>
          <w:rFonts w:eastAsia="Verdana"/>
          <w:color w:val="000000"/>
          <w:lang w:eastAsia="pl-PL"/>
        </w:rPr>
      </w:pPr>
      <w:r w:rsidRPr="00253E67">
        <w:rPr>
          <w:rFonts w:eastAsia="Verdana"/>
          <w:color w:val="000000"/>
          <w:lang w:eastAsia="pl-PL"/>
        </w:rPr>
        <w:t>Zamawiający najpóźniej przed otwarciem ofert, udostępni na Platformie e-Zamówienia informację o kwocie, jaką zamierza przeznaczyć na sfinansowanie zamówienia.</w:t>
      </w:r>
    </w:p>
    <w:p w14:paraId="0DA4EF29" w14:textId="77777777" w:rsidR="00921E9A" w:rsidRPr="00253E67" w:rsidRDefault="00921E9A" w:rsidP="00F96BC2">
      <w:pPr>
        <w:numPr>
          <w:ilvl w:val="0"/>
          <w:numId w:val="15"/>
        </w:numPr>
        <w:suppressAutoHyphens w:val="0"/>
        <w:spacing w:line="360" w:lineRule="auto"/>
        <w:ind w:left="426" w:right="23" w:hanging="440"/>
        <w:jc w:val="both"/>
        <w:rPr>
          <w:rFonts w:eastAsia="Verdana"/>
          <w:color w:val="000000"/>
          <w:lang w:eastAsia="pl-PL"/>
        </w:rPr>
      </w:pPr>
      <w:r w:rsidRPr="00253E67">
        <w:rPr>
          <w:rFonts w:eastAsia="Verdana"/>
          <w:color w:val="000000"/>
          <w:lang w:eastAsia="pl-PL"/>
        </w:rPr>
        <w:lastRenderedPageBreak/>
        <w:t>Zamawiający, niezwłocznie po otwarciu ofert, udostępni na Platformie e-Zamówienia informacje o których mowa w art. 222 ustawy p.z.p.</w:t>
      </w:r>
    </w:p>
    <w:p w14:paraId="0B77A5E7" w14:textId="041D5A4D" w:rsidR="00921E9A" w:rsidRPr="00253E67" w:rsidRDefault="00921E9A" w:rsidP="00F96BC2">
      <w:pPr>
        <w:numPr>
          <w:ilvl w:val="0"/>
          <w:numId w:val="15"/>
        </w:numPr>
        <w:suppressAutoHyphens w:val="0"/>
        <w:spacing w:line="360" w:lineRule="auto"/>
        <w:ind w:left="426" w:right="23" w:hanging="440"/>
        <w:jc w:val="both"/>
        <w:rPr>
          <w:rFonts w:eastAsia="Verdana"/>
          <w:color w:val="000000"/>
          <w:lang w:eastAsia="pl-PL"/>
        </w:rPr>
      </w:pPr>
      <w:r w:rsidRPr="00253E67">
        <w:rPr>
          <w:rFonts w:eastAsia="Verdana"/>
          <w:color w:val="000000"/>
          <w:lang w:eastAsia="pl-PL"/>
        </w:rPr>
        <w:t xml:space="preserve">Wykonawca po upływie terminu do składania ofert nie może skutecznie dokonać zmiany </w:t>
      </w:r>
      <w:r w:rsidR="0029180D" w:rsidRPr="00253E67">
        <w:rPr>
          <w:rFonts w:eastAsia="Verdana"/>
          <w:color w:val="000000"/>
          <w:lang w:eastAsia="pl-PL"/>
        </w:rPr>
        <w:t xml:space="preserve">                </w:t>
      </w:r>
      <w:r w:rsidRPr="00253E67">
        <w:rPr>
          <w:rFonts w:eastAsia="Verdana"/>
          <w:color w:val="000000"/>
          <w:lang w:eastAsia="pl-PL"/>
        </w:rPr>
        <w:t>ani wycofać złożonej oferty.</w:t>
      </w:r>
    </w:p>
    <w:p w14:paraId="082456A1" w14:textId="77777777" w:rsidR="00921E9A" w:rsidRPr="00253E67" w:rsidRDefault="00921E9A" w:rsidP="00F96BC2">
      <w:pPr>
        <w:numPr>
          <w:ilvl w:val="0"/>
          <w:numId w:val="15"/>
        </w:numPr>
        <w:suppressAutoHyphens w:val="0"/>
        <w:spacing w:line="360" w:lineRule="auto"/>
        <w:ind w:left="426" w:right="23" w:hanging="440"/>
        <w:jc w:val="both"/>
        <w:rPr>
          <w:rFonts w:eastAsia="Verdana"/>
          <w:color w:val="000000"/>
          <w:lang w:eastAsia="pl-PL"/>
        </w:rPr>
      </w:pPr>
      <w:r w:rsidRPr="00253E67">
        <w:rPr>
          <w:rFonts w:eastAsia="Verdana"/>
          <w:color w:val="000000"/>
          <w:lang w:eastAsia="pl-PL"/>
        </w:rPr>
        <w:t>Każdy dokument składający się na ofertę powinien być czytelny.</w:t>
      </w:r>
    </w:p>
    <w:p w14:paraId="751C0B71" w14:textId="17D9A033" w:rsidR="00921E9A" w:rsidRPr="00253E67" w:rsidRDefault="00921E9A" w:rsidP="00F96BC2">
      <w:pPr>
        <w:numPr>
          <w:ilvl w:val="0"/>
          <w:numId w:val="15"/>
        </w:numPr>
        <w:suppressAutoHyphens w:val="0"/>
        <w:spacing w:line="360" w:lineRule="auto"/>
        <w:ind w:left="426" w:right="23" w:hanging="440"/>
        <w:jc w:val="both"/>
        <w:rPr>
          <w:rFonts w:eastAsia="Verdana"/>
          <w:color w:val="000000"/>
          <w:lang w:eastAsia="pl-PL"/>
        </w:rPr>
      </w:pPr>
      <w:r w:rsidRPr="00253E67">
        <w:rPr>
          <w:rFonts w:eastAsia="Verdana"/>
          <w:color w:val="000000"/>
          <w:lang w:eastAsia="pl-PL"/>
        </w:rPr>
        <w:t xml:space="preserve">Podmiotowe środki dowodowe lub inne dokumenty, w tym dokumenty potwierdzające umocowanie do reprezentowania, sporządzone w języku obcym przekazuje się wraz </w:t>
      </w:r>
      <w:r w:rsidR="0029180D" w:rsidRPr="00253E67">
        <w:rPr>
          <w:rFonts w:eastAsia="Verdana"/>
          <w:color w:val="000000"/>
          <w:lang w:eastAsia="pl-PL"/>
        </w:rPr>
        <w:t xml:space="preserve">                            </w:t>
      </w:r>
      <w:r w:rsidRPr="00253E67">
        <w:rPr>
          <w:rFonts w:eastAsia="Verdana"/>
          <w:color w:val="000000"/>
          <w:lang w:eastAsia="pl-PL"/>
        </w:rPr>
        <w:t>z tłumaczeniem na język polski.</w:t>
      </w:r>
    </w:p>
    <w:p w14:paraId="7958D5C9" w14:textId="4C39F62B" w:rsidR="00C434D5" w:rsidRPr="00C434D5" w:rsidRDefault="00921E9A" w:rsidP="00C434D5">
      <w:pPr>
        <w:numPr>
          <w:ilvl w:val="0"/>
          <w:numId w:val="15"/>
        </w:numPr>
        <w:suppressAutoHyphens w:val="0"/>
        <w:spacing w:line="360" w:lineRule="auto"/>
        <w:ind w:left="426" w:right="23" w:hanging="440"/>
        <w:jc w:val="both"/>
        <w:rPr>
          <w:rFonts w:eastAsia="Verdana"/>
          <w:color w:val="000000"/>
          <w:lang w:eastAsia="pl-PL"/>
        </w:rPr>
      </w:pPr>
      <w:r w:rsidRPr="00253E67">
        <w:rPr>
          <w:rFonts w:eastAsia="Verdana"/>
          <w:color w:val="000000"/>
          <w:lang w:eastAsia="pl-PL"/>
        </w:rPr>
        <w:t xml:space="preserve">Wszystkie koszty związane z uczestnictwem w postępowaniu, w szczególności </w:t>
      </w:r>
      <w:r w:rsidR="0029180D" w:rsidRPr="00253E67">
        <w:rPr>
          <w:rFonts w:eastAsia="Verdana"/>
          <w:color w:val="000000"/>
          <w:lang w:eastAsia="pl-PL"/>
        </w:rPr>
        <w:t xml:space="preserve">                                      </w:t>
      </w:r>
      <w:r w:rsidRPr="00253E67">
        <w:rPr>
          <w:rFonts w:eastAsia="Verdana"/>
          <w:color w:val="000000"/>
          <w:lang w:eastAsia="pl-PL"/>
        </w:rPr>
        <w:t xml:space="preserve">z przygotowaniem i złożeniem oferty ponosi Wykonawca składający ofertę. Zamawiający </w:t>
      </w:r>
      <w:r w:rsidR="0029180D" w:rsidRPr="00253E67">
        <w:rPr>
          <w:rFonts w:eastAsia="Verdana"/>
          <w:color w:val="000000"/>
          <w:lang w:eastAsia="pl-PL"/>
        </w:rPr>
        <w:t xml:space="preserve">              </w:t>
      </w:r>
      <w:r w:rsidRPr="00253E67">
        <w:rPr>
          <w:rFonts w:eastAsia="Verdana"/>
          <w:color w:val="000000"/>
          <w:lang w:eastAsia="pl-PL"/>
        </w:rPr>
        <w:t>nie przewiduje zwrotu kosztów udziału w postępowaniu</w:t>
      </w:r>
    </w:p>
    <w:p w14:paraId="427D0665" w14:textId="7B366298" w:rsidR="00921E9A" w:rsidRPr="00253E67" w:rsidRDefault="00F97B72" w:rsidP="00C434D5">
      <w:pPr>
        <w:pBdr>
          <w:bottom w:val="double" w:sz="4" w:space="1" w:color="auto"/>
        </w:pBdr>
        <w:shd w:val="clear" w:color="auto" w:fill="DAEEF3"/>
        <w:tabs>
          <w:tab w:val="left" w:pos="426"/>
        </w:tabs>
        <w:suppressAutoHyphens w:val="0"/>
        <w:spacing w:before="240" w:line="360" w:lineRule="auto"/>
        <w:ind w:left="-14" w:right="23"/>
        <w:jc w:val="both"/>
        <w:rPr>
          <w:rFonts w:eastAsia="Verdana"/>
          <w:b/>
          <w:color w:val="000000"/>
          <w:lang w:eastAsia="en-US"/>
        </w:rPr>
      </w:pPr>
      <w:r w:rsidRPr="00253E67">
        <w:rPr>
          <w:rFonts w:eastAsia="Verdana"/>
          <w:b/>
          <w:color w:val="000000"/>
          <w:lang w:eastAsia="en-US"/>
        </w:rPr>
        <w:t xml:space="preserve">XI. </w:t>
      </w:r>
      <w:r w:rsidR="00921E9A" w:rsidRPr="00253E67">
        <w:rPr>
          <w:rFonts w:eastAsia="Verdana"/>
          <w:b/>
          <w:color w:val="000000"/>
          <w:lang w:eastAsia="en-US"/>
        </w:rPr>
        <w:t>SPOSÓB OBLICZENIA CENY OFERTY</w:t>
      </w:r>
    </w:p>
    <w:p w14:paraId="516B2BA7" w14:textId="12FE19AB" w:rsidR="00921E9A" w:rsidRPr="00253E67" w:rsidRDefault="00921E9A" w:rsidP="00F96BC2">
      <w:pPr>
        <w:widowControl w:val="0"/>
        <w:numPr>
          <w:ilvl w:val="0"/>
          <w:numId w:val="35"/>
        </w:numPr>
        <w:shd w:val="clear" w:color="auto" w:fill="FFFFFF"/>
        <w:tabs>
          <w:tab w:val="left" w:pos="426"/>
        </w:tabs>
        <w:suppressAutoHyphens w:val="0"/>
        <w:autoSpaceDE w:val="0"/>
        <w:autoSpaceDN w:val="0"/>
        <w:spacing w:line="360" w:lineRule="auto"/>
        <w:ind w:left="426" w:hanging="284"/>
        <w:jc w:val="both"/>
        <w:rPr>
          <w:color w:val="000000"/>
          <w:lang w:eastAsia="pl-PL"/>
        </w:rPr>
      </w:pPr>
      <w:r w:rsidRPr="00253E67">
        <w:rPr>
          <w:color w:val="000000"/>
          <w:lang w:eastAsia="pl-PL"/>
        </w:rPr>
        <w:t xml:space="preserve">Cena ofertowa jest ceną kosztorysową. Ustawa z dnia 23 kwietnia 1964 r. – Kodeks cywilny (Dz.U. z 2025 roku poz. 1071) ten rodzaj wynagrodzenia został określony </w:t>
      </w:r>
      <w:r w:rsidR="00CE70B6">
        <w:rPr>
          <w:color w:val="000000"/>
          <w:lang w:eastAsia="pl-PL"/>
        </w:rPr>
        <w:t xml:space="preserve">                        </w:t>
      </w:r>
      <w:r w:rsidRPr="00253E67">
        <w:rPr>
          <w:color w:val="000000"/>
          <w:lang w:eastAsia="pl-PL"/>
        </w:rPr>
        <w:t xml:space="preserve">w art. 629-631. </w:t>
      </w:r>
    </w:p>
    <w:p w14:paraId="17769324" w14:textId="382D58BE" w:rsidR="00921E9A" w:rsidRPr="00253E67" w:rsidRDefault="00921E9A" w:rsidP="00F96BC2">
      <w:pPr>
        <w:numPr>
          <w:ilvl w:val="0"/>
          <w:numId w:val="35"/>
        </w:numPr>
        <w:tabs>
          <w:tab w:val="left" w:pos="426"/>
        </w:tabs>
        <w:suppressAutoHyphens w:val="0"/>
        <w:spacing w:line="360" w:lineRule="auto"/>
        <w:ind w:left="426" w:hanging="284"/>
        <w:jc w:val="both"/>
        <w:rPr>
          <w:lang w:eastAsia="pl-PL"/>
        </w:rPr>
      </w:pPr>
      <w:r w:rsidRPr="00253E67">
        <w:rPr>
          <w:color w:val="000000"/>
          <w:lang w:eastAsia="pl-PL"/>
        </w:rPr>
        <w:t>Pod poj</w:t>
      </w:r>
      <w:r w:rsidRPr="00253E67">
        <w:rPr>
          <w:rFonts w:eastAsia="TimesNewRoman"/>
          <w:color w:val="000000"/>
          <w:lang w:eastAsia="pl-PL"/>
        </w:rPr>
        <w:t>ę</w:t>
      </w:r>
      <w:r w:rsidRPr="00253E67">
        <w:rPr>
          <w:color w:val="000000"/>
          <w:lang w:eastAsia="pl-PL"/>
        </w:rPr>
        <w:t>ciem ceny ofertowej brutto nale</w:t>
      </w:r>
      <w:r w:rsidRPr="00253E67">
        <w:rPr>
          <w:rFonts w:eastAsia="TimesNewRoman"/>
          <w:color w:val="000000"/>
          <w:lang w:eastAsia="pl-PL"/>
        </w:rPr>
        <w:t>ż</w:t>
      </w:r>
      <w:r w:rsidRPr="00253E67">
        <w:rPr>
          <w:color w:val="000000"/>
          <w:lang w:eastAsia="pl-PL"/>
        </w:rPr>
        <w:t>y rozumie</w:t>
      </w:r>
      <w:r w:rsidRPr="00253E67">
        <w:rPr>
          <w:rFonts w:eastAsia="TimesNewRoman"/>
          <w:color w:val="000000"/>
          <w:lang w:eastAsia="pl-PL"/>
        </w:rPr>
        <w:t xml:space="preserve">ć </w:t>
      </w:r>
      <w:r w:rsidRPr="00253E67">
        <w:rPr>
          <w:color w:val="000000"/>
          <w:lang w:eastAsia="pl-PL"/>
        </w:rPr>
        <w:t>cen</w:t>
      </w:r>
      <w:r w:rsidRPr="00253E67">
        <w:rPr>
          <w:rFonts w:eastAsia="TimesNewRoman"/>
          <w:color w:val="000000"/>
          <w:lang w:eastAsia="pl-PL"/>
        </w:rPr>
        <w:t xml:space="preserve">ę </w:t>
      </w:r>
      <w:r w:rsidRPr="00253E67">
        <w:rPr>
          <w:color w:val="000000"/>
          <w:lang w:eastAsia="pl-PL"/>
        </w:rPr>
        <w:t xml:space="preserve">w rozumieniu art. 3 ustawy o informowaniu o cenach towarów i usług z dnia 9 maja 2014 r. (Dz.U. z 2023 roku </w:t>
      </w:r>
      <w:r w:rsidR="00CE70B6">
        <w:rPr>
          <w:color w:val="000000"/>
          <w:lang w:eastAsia="pl-PL"/>
        </w:rPr>
        <w:t xml:space="preserve">                    </w:t>
      </w:r>
      <w:r w:rsidRPr="00253E67">
        <w:rPr>
          <w:color w:val="000000"/>
          <w:lang w:eastAsia="pl-PL"/>
        </w:rPr>
        <w:t xml:space="preserve">poz. 168) </w:t>
      </w:r>
      <w:r w:rsidRPr="00253E67">
        <w:rPr>
          <w:color w:val="000000"/>
          <w:shd w:val="clear" w:color="auto" w:fill="FFFFFF"/>
          <w:lang w:eastAsia="pl-PL"/>
        </w:rPr>
        <w:t>wartość wyrażoną w jednostkach pieniężnych, którą kupujący jest obowiązany zapłacić przedsiębiorcy za towar lub usługę</w:t>
      </w:r>
      <w:r w:rsidRPr="00253E67">
        <w:rPr>
          <w:color w:val="000000"/>
          <w:lang w:eastAsia="pl-PL"/>
        </w:rPr>
        <w:t>. W tak rozumianej cenie, uwzgl</w:t>
      </w:r>
      <w:r w:rsidRPr="00253E67">
        <w:rPr>
          <w:rFonts w:eastAsia="TimesNewRoman"/>
          <w:color w:val="000000"/>
          <w:lang w:eastAsia="pl-PL"/>
        </w:rPr>
        <w:t>ę</w:t>
      </w:r>
      <w:r w:rsidRPr="00253E67">
        <w:rPr>
          <w:color w:val="000000"/>
          <w:lang w:eastAsia="pl-PL"/>
        </w:rPr>
        <w:t>dnia si</w:t>
      </w:r>
      <w:r w:rsidRPr="00253E67">
        <w:rPr>
          <w:rFonts w:eastAsia="TimesNewRoman"/>
          <w:color w:val="000000"/>
          <w:lang w:eastAsia="pl-PL"/>
        </w:rPr>
        <w:t xml:space="preserve">ę </w:t>
      </w:r>
      <w:r w:rsidRPr="00253E67">
        <w:rPr>
          <w:color w:val="000000"/>
          <w:lang w:eastAsia="pl-PL"/>
        </w:rPr>
        <w:t>podatek od towarów i usług oraz podatek akcyzowy, je</w:t>
      </w:r>
      <w:r w:rsidRPr="00253E67">
        <w:rPr>
          <w:rFonts w:eastAsia="TimesNewRoman"/>
          <w:color w:val="000000"/>
          <w:lang w:eastAsia="pl-PL"/>
        </w:rPr>
        <w:t>ż</w:t>
      </w:r>
      <w:r w:rsidRPr="00253E67">
        <w:rPr>
          <w:color w:val="000000"/>
          <w:lang w:eastAsia="pl-PL"/>
        </w:rPr>
        <w:t>eli na podstawie odr</w:t>
      </w:r>
      <w:r w:rsidRPr="00253E67">
        <w:rPr>
          <w:rFonts w:eastAsia="TimesNewRoman"/>
          <w:color w:val="000000"/>
          <w:lang w:eastAsia="pl-PL"/>
        </w:rPr>
        <w:t>ę</w:t>
      </w:r>
      <w:r w:rsidRPr="00253E67">
        <w:rPr>
          <w:color w:val="000000"/>
          <w:lang w:eastAsia="pl-PL"/>
        </w:rPr>
        <w:t>bnych przepisów usługa podlega obci</w:t>
      </w:r>
      <w:r w:rsidRPr="00253E67">
        <w:rPr>
          <w:rFonts w:eastAsia="TimesNewRoman"/>
          <w:color w:val="000000"/>
          <w:lang w:eastAsia="pl-PL"/>
        </w:rPr>
        <w:t>ąż</w:t>
      </w:r>
      <w:r w:rsidRPr="00253E67">
        <w:rPr>
          <w:color w:val="000000"/>
          <w:lang w:eastAsia="pl-PL"/>
        </w:rPr>
        <w:t>eniu podatkiem od towarów i usług oraz podatkiem akcyzowym.</w:t>
      </w:r>
      <w:r w:rsidRPr="00253E67">
        <w:rPr>
          <w:bCs/>
          <w:color w:val="000000"/>
          <w:lang w:eastAsia="pl-PL"/>
        </w:rPr>
        <w:t xml:space="preserve"> </w:t>
      </w:r>
    </w:p>
    <w:p w14:paraId="3AF78E04" w14:textId="77777777" w:rsidR="00921E9A" w:rsidRPr="00253E67" w:rsidRDefault="00921E9A" w:rsidP="00F96BC2">
      <w:pPr>
        <w:numPr>
          <w:ilvl w:val="0"/>
          <w:numId w:val="35"/>
        </w:numPr>
        <w:tabs>
          <w:tab w:val="left" w:pos="426"/>
        </w:tabs>
        <w:suppressAutoHyphens w:val="0"/>
        <w:spacing w:line="360" w:lineRule="auto"/>
        <w:ind w:left="426" w:hanging="284"/>
        <w:jc w:val="both"/>
        <w:rPr>
          <w:lang w:eastAsia="pl-PL"/>
        </w:rPr>
      </w:pPr>
      <w:r w:rsidRPr="00253E67">
        <w:rPr>
          <w:lang w:eastAsia="pl-PL"/>
        </w:rPr>
        <w:t>Cena oferty powinna być wyrażona w złotych polskich (PLN) z dokładnością do dwóch miejsc po przecinku.</w:t>
      </w:r>
    </w:p>
    <w:p w14:paraId="4610034C" w14:textId="77777777" w:rsidR="00921E9A" w:rsidRPr="00253E67" w:rsidRDefault="00921E9A" w:rsidP="00F96BC2">
      <w:pPr>
        <w:numPr>
          <w:ilvl w:val="0"/>
          <w:numId w:val="35"/>
        </w:numPr>
        <w:tabs>
          <w:tab w:val="left" w:pos="426"/>
        </w:tabs>
        <w:suppressAutoHyphens w:val="0"/>
        <w:spacing w:line="360" w:lineRule="auto"/>
        <w:ind w:left="426" w:hanging="284"/>
        <w:jc w:val="both"/>
        <w:rPr>
          <w:lang w:eastAsia="pl-PL"/>
        </w:rPr>
      </w:pPr>
      <w:r w:rsidRPr="00253E67">
        <w:rPr>
          <w:lang w:eastAsia="pl-PL"/>
        </w:rPr>
        <w:t>Zamawiający nie przewiduje rozliczeń w walucie obcej.</w:t>
      </w:r>
    </w:p>
    <w:p w14:paraId="6F5B5E43" w14:textId="77777777" w:rsidR="00921E9A" w:rsidRPr="00253E67" w:rsidRDefault="00921E9A" w:rsidP="00F96BC2">
      <w:pPr>
        <w:numPr>
          <w:ilvl w:val="0"/>
          <w:numId w:val="35"/>
        </w:numPr>
        <w:tabs>
          <w:tab w:val="left" w:pos="426"/>
        </w:tabs>
        <w:suppressAutoHyphens w:val="0"/>
        <w:spacing w:line="360" w:lineRule="auto"/>
        <w:ind w:left="426" w:hanging="284"/>
        <w:jc w:val="both"/>
        <w:rPr>
          <w:lang w:eastAsia="pl-PL"/>
        </w:rPr>
      </w:pPr>
      <w:r w:rsidRPr="00253E67">
        <w:rPr>
          <w:lang w:eastAsia="pl-PL"/>
        </w:rPr>
        <w:t>Wyliczona cena oferty brutto będzie służyć do porównania złożonych ofert i do rozliczenia w trakcie realizacji zamówienia.</w:t>
      </w:r>
    </w:p>
    <w:p w14:paraId="1F3C2083" w14:textId="77777777" w:rsidR="00921E9A" w:rsidRPr="00253E67" w:rsidRDefault="00921E9A" w:rsidP="00F96BC2">
      <w:pPr>
        <w:numPr>
          <w:ilvl w:val="0"/>
          <w:numId w:val="35"/>
        </w:numPr>
        <w:tabs>
          <w:tab w:val="left" w:pos="426"/>
        </w:tabs>
        <w:suppressAutoHyphens w:val="0"/>
        <w:spacing w:line="360" w:lineRule="auto"/>
        <w:ind w:left="426" w:hanging="284"/>
        <w:jc w:val="both"/>
        <w:rPr>
          <w:lang w:eastAsia="pl-PL"/>
        </w:rPr>
      </w:pPr>
      <w:r w:rsidRPr="00253E67">
        <w:rPr>
          <w:lang w:eastAsia="pl-PL"/>
        </w:rPr>
        <w:t>Jeżeli została złożona oferta, której wybór prowadziłby do powstania u zamawiającego obowiązku podatkowego zgodnie z ustawą z dnia 11 marca 2004 r. o podatku od towarów i usług (Dz.U. z 2025 roku poz. 775), dla celów zastosowania kryterium ceny lub kosztu zamawiający dolicza do przedstawionej w tej ofercie ceny kwotę podatku od towarów i usług, którą miałby obowiązek rozliczyć.</w:t>
      </w:r>
      <w:r w:rsidRPr="00253E67">
        <w:rPr>
          <w:b/>
          <w:lang w:eastAsia="pl-PL"/>
        </w:rPr>
        <w:t xml:space="preserve"> </w:t>
      </w:r>
      <w:r w:rsidRPr="00253E67">
        <w:rPr>
          <w:lang w:eastAsia="pl-PL"/>
        </w:rPr>
        <w:t>W ofercie, o której mowa w ust. 1, wykonawca ma obowiązek:</w:t>
      </w:r>
    </w:p>
    <w:p w14:paraId="60B7F1EB" w14:textId="77777777" w:rsidR="00921E9A" w:rsidRPr="00253E67" w:rsidRDefault="00921E9A" w:rsidP="00F96BC2">
      <w:pPr>
        <w:tabs>
          <w:tab w:val="left" w:pos="3855"/>
        </w:tabs>
        <w:spacing w:line="360" w:lineRule="auto"/>
        <w:ind w:left="709" w:hanging="283"/>
        <w:jc w:val="both"/>
        <w:rPr>
          <w:lang w:eastAsia="pl-PL"/>
        </w:rPr>
      </w:pPr>
      <w:r w:rsidRPr="00253E67">
        <w:rPr>
          <w:lang w:eastAsia="pl-PL"/>
        </w:rPr>
        <w:lastRenderedPageBreak/>
        <w:t>1)</w:t>
      </w:r>
      <w:r w:rsidRPr="00253E67">
        <w:rPr>
          <w:lang w:eastAsia="pl-PL"/>
        </w:rPr>
        <w:tab/>
        <w:t>poinformowania zamawiającego, że wybór jego oferty będzie prowadził do powstania u zamawiającego obowiązku podatkowego;</w:t>
      </w:r>
    </w:p>
    <w:p w14:paraId="0BC8A448" w14:textId="77777777" w:rsidR="00921E9A" w:rsidRPr="00253E67" w:rsidRDefault="00921E9A" w:rsidP="00F96BC2">
      <w:pPr>
        <w:tabs>
          <w:tab w:val="left" w:pos="3855"/>
        </w:tabs>
        <w:spacing w:line="360" w:lineRule="auto"/>
        <w:ind w:left="709" w:hanging="283"/>
        <w:jc w:val="both"/>
        <w:rPr>
          <w:lang w:eastAsia="pl-PL"/>
        </w:rPr>
      </w:pPr>
      <w:r w:rsidRPr="00253E67">
        <w:rPr>
          <w:lang w:eastAsia="pl-PL"/>
        </w:rPr>
        <w:t>2)</w:t>
      </w:r>
      <w:r w:rsidRPr="00253E67">
        <w:rPr>
          <w:lang w:eastAsia="pl-PL"/>
        </w:rPr>
        <w:tab/>
        <w:t>wskazania nazwy (rodzaju) towaru lub usługi, których dostawa lub świadczenie będą prowadziły do powstania obowiązku podatkowego;</w:t>
      </w:r>
    </w:p>
    <w:p w14:paraId="2B5324D1" w14:textId="77777777" w:rsidR="00921E9A" w:rsidRPr="00253E67" w:rsidRDefault="00921E9A" w:rsidP="00F96BC2">
      <w:pPr>
        <w:tabs>
          <w:tab w:val="left" w:pos="3855"/>
        </w:tabs>
        <w:spacing w:line="360" w:lineRule="auto"/>
        <w:ind w:left="709" w:hanging="283"/>
        <w:jc w:val="both"/>
        <w:rPr>
          <w:lang w:eastAsia="pl-PL"/>
        </w:rPr>
      </w:pPr>
      <w:r w:rsidRPr="00253E67">
        <w:rPr>
          <w:lang w:eastAsia="pl-PL"/>
        </w:rPr>
        <w:t>3)</w:t>
      </w:r>
      <w:r w:rsidRPr="00253E67">
        <w:rPr>
          <w:lang w:eastAsia="pl-PL"/>
        </w:rPr>
        <w:tab/>
        <w:t>wskazania wartości towaru lub usługi objętego obowiązkiem podatkowym zamawiającego, bez kwoty podatku;</w:t>
      </w:r>
    </w:p>
    <w:p w14:paraId="2FB8246B" w14:textId="77777777" w:rsidR="00921E9A" w:rsidRPr="00253E67" w:rsidRDefault="00921E9A" w:rsidP="00F96BC2">
      <w:pPr>
        <w:tabs>
          <w:tab w:val="left" w:pos="3855"/>
        </w:tabs>
        <w:spacing w:line="360" w:lineRule="auto"/>
        <w:ind w:left="709" w:hanging="283"/>
        <w:jc w:val="both"/>
        <w:rPr>
          <w:lang w:eastAsia="pl-PL"/>
        </w:rPr>
      </w:pPr>
      <w:r w:rsidRPr="00253E67">
        <w:rPr>
          <w:lang w:eastAsia="pl-PL"/>
        </w:rPr>
        <w:t>4)</w:t>
      </w:r>
      <w:r w:rsidRPr="00253E67">
        <w:rPr>
          <w:lang w:eastAsia="pl-PL"/>
        </w:rPr>
        <w:tab/>
        <w:t>wskazania stawki podatku od towarów i usług, która zgodnie z wiedzą wykonawcy, będzie miała zastosowanie.</w:t>
      </w:r>
    </w:p>
    <w:p w14:paraId="02C338C8" w14:textId="1235F40F" w:rsidR="00C434D5" w:rsidRPr="00C434D5" w:rsidRDefault="00921E9A" w:rsidP="00C434D5">
      <w:pPr>
        <w:numPr>
          <w:ilvl w:val="0"/>
          <w:numId w:val="35"/>
        </w:numPr>
        <w:tabs>
          <w:tab w:val="left" w:pos="426"/>
        </w:tabs>
        <w:suppressAutoHyphens w:val="0"/>
        <w:spacing w:line="360" w:lineRule="auto"/>
        <w:ind w:left="426" w:hanging="284"/>
        <w:jc w:val="both"/>
        <w:rPr>
          <w:b/>
          <w:lang w:eastAsia="pl-PL"/>
        </w:rPr>
      </w:pPr>
      <w:r w:rsidRPr="00253E67">
        <w:rPr>
          <w:lang w:eastAsia="pl-PL"/>
        </w:rPr>
        <w:t xml:space="preserve">Wzór Formularza Ofertowego został opracowany przy założeniu, iż wybór oferty </w:t>
      </w:r>
      <w:r w:rsidR="00CE70B6">
        <w:rPr>
          <w:lang w:eastAsia="pl-PL"/>
        </w:rPr>
        <w:t xml:space="preserve">                         </w:t>
      </w:r>
      <w:r w:rsidRPr="00253E67">
        <w:rPr>
          <w:lang w:eastAsia="pl-PL"/>
        </w:rPr>
        <w:t xml:space="preserve">nie będzie prowadzić do powstania u Zamawiającego obowiązku podatkowego w zakresie podatku VAT. W przypadku, gdy Wykonawca zobowiązany jest złożyć oświadczenie </w:t>
      </w:r>
      <w:r w:rsidR="00CE70B6">
        <w:rPr>
          <w:lang w:eastAsia="pl-PL"/>
        </w:rPr>
        <w:t xml:space="preserve">                   </w:t>
      </w:r>
      <w:r w:rsidRPr="00253E67">
        <w:rPr>
          <w:lang w:eastAsia="pl-PL"/>
        </w:rPr>
        <w:t>o powstaniu</w:t>
      </w:r>
      <w:r w:rsidR="00CE70B6">
        <w:rPr>
          <w:lang w:eastAsia="pl-PL"/>
        </w:rPr>
        <w:t xml:space="preserve"> </w:t>
      </w:r>
      <w:r w:rsidRPr="00253E67">
        <w:rPr>
          <w:lang w:eastAsia="pl-PL"/>
        </w:rPr>
        <w:t xml:space="preserve">u Zamawiającego obowiązku podatkowego, to winien odpowiednio zmodyfikować treść formularza.  </w:t>
      </w:r>
    </w:p>
    <w:p w14:paraId="016957AD" w14:textId="195B013D" w:rsidR="00921E9A" w:rsidRPr="00253E67" w:rsidRDefault="00F97B72" w:rsidP="00C434D5">
      <w:pPr>
        <w:pBdr>
          <w:bottom w:val="double" w:sz="4" w:space="1" w:color="auto"/>
        </w:pBdr>
        <w:shd w:val="clear" w:color="auto" w:fill="DAEEF3"/>
        <w:tabs>
          <w:tab w:val="left" w:pos="426"/>
        </w:tabs>
        <w:suppressAutoHyphens w:val="0"/>
        <w:spacing w:before="240" w:line="360" w:lineRule="auto"/>
        <w:ind w:right="23"/>
        <w:jc w:val="both"/>
        <w:rPr>
          <w:rFonts w:eastAsia="Verdana"/>
          <w:b/>
          <w:color w:val="000000"/>
          <w:lang w:eastAsia="en-US"/>
        </w:rPr>
      </w:pPr>
      <w:r w:rsidRPr="00253E67">
        <w:rPr>
          <w:rFonts w:eastAsia="Verdana"/>
          <w:b/>
          <w:color w:val="000000"/>
          <w:lang w:eastAsia="en-US"/>
        </w:rPr>
        <w:t xml:space="preserve">XII. </w:t>
      </w:r>
      <w:r w:rsidR="00921E9A" w:rsidRPr="00253E67">
        <w:rPr>
          <w:rFonts w:eastAsia="Verdana"/>
          <w:b/>
          <w:color w:val="000000"/>
          <w:lang w:eastAsia="en-US"/>
        </w:rPr>
        <w:t>WYMAGANIA DOTYCZĄCE WADIUM</w:t>
      </w:r>
    </w:p>
    <w:p w14:paraId="38931E4E" w14:textId="4C9D452D" w:rsidR="00C434D5" w:rsidRPr="00C434D5" w:rsidRDefault="005B30BF" w:rsidP="00C434D5">
      <w:pPr>
        <w:numPr>
          <w:ilvl w:val="3"/>
          <w:numId w:val="6"/>
        </w:numPr>
        <w:tabs>
          <w:tab w:val="num" w:pos="284"/>
        </w:tabs>
        <w:suppressAutoHyphens w:val="0"/>
        <w:spacing w:line="360" w:lineRule="auto"/>
        <w:ind w:left="284" w:hanging="284"/>
        <w:jc w:val="both"/>
        <w:rPr>
          <w:color w:val="000000"/>
          <w:lang w:eastAsia="pl-PL"/>
        </w:rPr>
      </w:pPr>
      <w:r>
        <w:rPr>
          <w:color w:val="000000"/>
          <w:lang w:eastAsia="pl-PL"/>
        </w:rPr>
        <w:t>Zamawiający nie wymaga</w:t>
      </w:r>
      <w:r w:rsidR="00C8787A">
        <w:rPr>
          <w:color w:val="000000"/>
          <w:lang w:eastAsia="pl-PL"/>
        </w:rPr>
        <w:t xml:space="preserve"> wniesienia </w:t>
      </w:r>
      <w:r>
        <w:rPr>
          <w:color w:val="000000"/>
          <w:lang w:eastAsia="pl-PL"/>
        </w:rPr>
        <w:t xml:space="preserve">wadium </w:t>
      </w:r>
      <w:r w:rsidR="002517CA">
        <w:rPr>
          <w:color w:val="000000"/>
          <w:lang w:eastAsia="pl-PL"/>
        </w:rPr>
        <w:t>w niniejszym postępowaniu.</w:t>
      </w:r>
    </w:p>
    <w:p w14:paraId="3A0EBF62" w14:textId="416A5161" w:rsidR="00921E9A" w:rsidRPr="00253E67" w:rsidRDefault="00F97B72" w:rsidP="00C434D5">
      <w:pPr>
        <w:pBdr>
          <w:bottom w:val="double" w:sz="4" w:space="1" w:color="auto"/>
        </w:pBdr>
        <w:shd w:val="clear" w:color="auto" w:fill="DAEEF3"/>
        <w:tabs>
          <w:tab w:val="left" w:pos="426"/>
        </w:tabs>
        <w:suppressAutoHyphens w:val="0"/>
        <w:spacing w:before="240" w:line="360" w:lineRule="auto"/>
        <w:ind w:right="23"/>
        <w:jc w:val="both"/>
        <w:rPr>
          <w:rFonts w:eastAsia="Verdana"/>
          <w:b/>
          <w:color w:val="000000"/>
          <w:lang w:eastAsia="en-US"/>
        </w:rPr>
      </w:pPr>
      <w:r w:rsidRPr="00253E67">
        <w:rPr>
          <w:rFonts w:eastAsia="Verdana"/>
          <w:b/>
          <w:color w:val="000000"/>
          <w:lang w:eastAsia="en-US"/>
        </w:rPr>
        <w:t xml:space="preserve">XIII. </w:t>
      </w:r>
      <w:r w:rsidR="00921E9A" w:rsidRPr="00253E67">
        <w:rPr>
          <w:rFonts w:eastAsia="Verdana"/>
          <w:b/>
          <w:color w:val="000000"/>
          <w:lang w:eastAsia="en-US"/>
        </w:rPr>
        <w:t>TERMIN ZWIĄZANIA OFERTĄ</w:t>
      </w:r>
    </w:p>
    <w:p w14:paraId="62D0EB17" w14:textId="48B2CEC3" w:rsidR="00921E9A" w:rsidRPr="00253E67" w:rsidRDefault="00921E9A" w:rsidP="00F96BC2">
      <w:pPr>
        <w:numPr>
          <w:ilvl w:val="0"/>
          <w:numId w:val="8"/>
        </w:numPr>
        <w:suppressAutoHyphens w:val="0"/>
        <w:spacing w:line="360" w:lineRule="auto"/>
        <w:ind w:left="426" w:hanging="426"/>
        <w:jc w:val="both"/>
        <w:rPr>
          <w:color w:val="000000"/>
          <w:lang w:eastAsia="pl-PL"/>
        </w:rPr>
      </w:pPr>
      <w:r w:rsidRPr="00253E67">
        <w:rPr>
          <w:color w:val="000000"/>
          <w:lang w:eastAsia="pl-PL"/>
        </w:rPr>
        <w:t xml:space="preserve">Wykonawca będzie związany ofertą przez okres </w:t>
      </w:r>
      <w:r w:rsidRPr="00253E67">
        <w:rPr>
          <w:b/>
          <w:lang w:eastAsia="pl-PL"/>
        </w:rPr>
        <w:t>30 dni</w:t>
      </w:r>
      <w:r w:rsidRPr="00253E67">
        <w:rPr>
          <w:lang w:eastAsia="pl-PL"/>
        </w:rPr>
        <w:t>,</w:t>
      </w:r>
      <w:r w:rsidRPr="00253E67">
        <w:rPr>
          <w:color w:val="FF0000"/>
          <w:lang w:eastAsia="pl-PL"/>
        </w:rPr>
        <w:t xml:space="preserve"> </w:t>
      </w:r>
      <w:r w:rsidRPr="00253E67">
        <w:rPr>
          <w:color w:val="000000"/>
          <w:lang w:eastAsia="pl-PL"/>
        </w:rPr>
        <w:t>tj. do dnia</w:t>
      </w:r>
      <w:r w:rsidR="00503BB5">
        <w:rPr>
          <w:color w:val="000000"/>
          <w:lang w:eastAsia="pl-PL"/>
        </w:rPr>
        <w:t xml:space="preserve"> </w:t>
      </w:r>
      <w:r w:rsidR="00503BB5" w:rsidRPr="00503BB5">
        <w:rPr>
          <w:b/>
          <w:bCs/>
          <w:color w:val="000000"/>
          <w:lang w:eastAsia="pl-PL"/>
        </w:rPr>
        <w:t>08</w:t>
      </w:r>
      <w:r w:rsidR="00503BB5">
        <w:rPr>
          <w:b/>
          <w:bCs/>
          <w:color w:val="000000"/>
          <w:lang w:eastAsia="pl-PL"/>
        </w:rPr>
        <w:t>.</w:t>
      </w:r>
      <w:r w:rsidR="00503BB5" w:rsidRPr="00503BB5">
        <w:rPr>
          <w:b/>
          <w:bCs/>
          <w:color w:val="000000"/>
          <w:lang w:eastAsia="pl-PL"/>
        </w:rPr>
        <w:t>01</w:t>
      </w:r>
      <w:r w:rsidR="00503BB5">
        <w:rPr>
          <w:b/>
          <w:bCs/>
          <w:color w:val="000000"/>
          <w:lang w:eastAsia="pl-PL"/>
        </w:rPr>
        <w:t>.</w:t>
      </w:r>
      <w:r w:rsidR="00503BB5" w:rsidRPr="00503BB5">
        <w:rPr>
          <w:b/>
          <w:bCs/>
          <w:color w:val="000000"/>
          <w:lang w:eastAsia="pl-PL"/>
        </w:rPr>
        <w:t>2026</w:t>
      </w:r>
      <w:r w:rsidRPr="00253E67">
        <w:rPr>
          <w:b/>
          <w:bCs/>
          <w:color w:val="000000"/>
          <w:lang w:eastAsia="pl-PL"/>
        </w:rPr>
        <w:t xml:space="preserve">. </w:t>
      </w:r>
      <w:r w:rsidRPr="00253E67">
        <w:rPr>
          <w:color w:val="000000"/>
          <w:lang w:eastAsia="pl-PL"/>
        </w:rPr>
        <w:t>Bieg terminu związania ofertą rozpoczyna się wraz z upływem terminu składania ofert.</w:t>
      </w:r>
    </w:p>
    <w:p w14:paraId="11CA0D5A" w14:textId="01184776" w:rsidR="005B30BF" w:rsidRPr="00C8787A" w:rsidRDefault="00921E9A" w:rsidP="00C8787A">
      <w:pPr>
        <w:numPr>
          <w:ilvl w:val="0"/>
          <w:numId w:val="8"/>
        </w:numPr>
        <w:suppressAutoHyphens w:val="0"/>
        <w:spacing w:line="360" w:lineRule="auto"/>
        <w:ind w:left="426" w:hanging="426"/>
        <w:jc w:val="both"/>
        <w:rPr>
          <w:color w:val="000000"/>
          <w:lang w:eastAsia="pl-PL"/>
        </w:rPr>
      </w:pPr>
      <w:r w:rsidRPr="00253E67">
        <w:rPr>
          <w:color w:val="000000"/>
          <w:lang w:eastAsia="pl-PL"/>
        </w:rPr>
        <w:t>W przypadku gdy wybór najkorzystniejszej oferty nie nastąpi przed upływem terminu związania ofertą wskazanego w ust. 1, Zamawiający przed upływem terminu związania ofertą zwróci się jednokrotnie do wykonawców o wyrażenie zgody na przedłużenie tego terminu</w:t>
      </w:r>
      <w:r w:rsidR="00CE70B6">
        <w:rPr>
          <w:color w:val="000000"/>
          <w:lang w:eastAsia="pl-PL"/>
        </w:rPr>
        <w:t xml:space="preserve"> </w:t>
      </w:r>
      <w:r w:rsidRPr="00253E67">
        <w:rPr>
          <w:color w:val="000000"/>
          <w:lang w:eastAsia="pl-PL"/>
        </w:rPr>
        <w:t>o wskazywany przez niego okres, nie dłuższy niż 30 dni.</w:t>
      </w:r>
      <w:r w:rsidR="00173DB3" w:rsidRPr="00253E67">
        <w:rPr>
          <w:color w:val="000000"/>
          <w:lang w:eastAsia="pl-PL"/>
        </w:rPr>
        <w:t xml:space="preserve"> </w:t>
      </w:r>
      <w:r w:rsidRPr="00253E67">
        <w:rPr>
          <w:color w:val="000000"/>
          <w:lang w:eastAsia="pl-PL"/>
        </w:rPr>
        <w:t xml:space="preserve">Przedłużenie terminu związania ofertą wymaga złożenia przez wykonawcę pisemnego oświadczenia </w:t>
      </w:r>
      <w:r w:rsidR="00CE70B6">
        <w:rPr>
          <w:color w:val="000000"/>
          <w:lang w:eastAsia="pl-PL"/>
        </w:rPr>
        <w:t xml:space="preserve">                                 </w:t>
      </w:r>
      <w:r w:rsidRPr="00253E67">
        <w:rPr>
          <w:color w:val="000000"/>
          <w:lang w:eastAsia="pl-PL"/>
        </w:rPr>
        <w:t>o wyrażeniu zgody</w:t>
      </w:r>
      <w:r w:rsidR="00CE70B6">
        <w:rPr>
          <w:color w:val="000000"/>
          <w:lang w:eastAsia="pl-PL"/>
        </w:rPr>
        <w:t xml:space="preserve"> </w:t>
      </w:r>
      <w:r w:rsidRPr="00253E67">
        <w:rPr>
          <w:color w:val="000000"/>
          <w:lang w:eastAsia="pl-PL"/>
        </w:rPr>
        <w:t>na przedłużenie terminu związania ofertą.</w:t>
      </w:r>
    </w:p>
    <w:p w14:paraId="4357A94F" w14:textId="0FAD21DC" w:rsidR="00921E9A" w:rsidRPr="00253E67" w:rsidRDefault="00F97B72" w:rsidP="00C434D5">
      <w:pPr>
        <w:pBdr>
          <w:bottom w:val="double" w:sz="4" w:space="1" w:color="auto"/>
        </w:pBdr>
        <w:shd w:val="clear" w:color="auto" w:fill="DAEEF3"/>
        <w:tabs>
          <w:tab w:val="left" w:pos="426"/>
        </w:tabs>
        <w:suppressAutoHyphens w:val="0"/>
        <w:spacing w:before="240" w:line="360" w:lineRule="auto"/>
        <w:ind w:right="23"/>
        <w:jc w:val="both"/>
        <w:rPr>
          <w:rFonts w:eastAsia="Verdana"/>
          <w:b/>
          <w:color w:val="000000"/>
          <w:lang w:eastAsia="en-US"/>
        </w:rPr>
      </w:pPr>
      <w:r w:rsidRPr="00253E67">
        <w:rPr>
          <w:rFonts w:eastAsia="Verdana"/>
          <w:b/>
          <w:color w:val="000000"/>
          <w:lang w:eastAsia="en-US"/>
        </w:rPr>
        <w:t xml:space="preserve">XIV. </w:t>
      </w:r>
      <w:r w:rsidR="00921E9A" w:rsidRPr="00253E67">
        <w:rPr>
          <w:rFonts w:eastAsia="Verdana"/>
          <w:b/>
          <w:color w:val="000000"/>
          <w:lang w:eastAsia="en-US"/>
        </w:rPr>
        <w:t>SPOSÓB I TERMIN SKŁADANIA I OTWARCIA OFERT</w:t>
      </w:r>
    </w:p>
    <w:p w14:paraId="15072161" w14:textId="22ABF8E7" w:rsidR="00921E9A" w:rsidRPr="00253E67" w:rsidRDefault="00921E9A" w:rsidP="00F96BC2">
      <w:pPr>
        <w:numPr>
          <w:ilvl w:val="0"/>
          <w:numId w:val="38"/>
        </w:numPr>
        <w:suppressAutoHyphens w:val="0"/>
        <w:spacing w:line="360" w:lineRule="auto"/>
        <w:ind w:left="426" w:hanging="426"/>
        <w:jc w:val="both"/>
        <w:rPr>
          <w:b/>
          <w:color w:val="000000"/>
          <w:lang w:eastAsia="pl-PL"/>
        </w:rPr>
      </w:pPr>
      <w:r w:rsidRPr="00253E67">
        <w:rPr>
          <w:color w:val="000000"/>
          <w:lang w:eastAsia="pl-PL"/>
        </w:rPr>
        <w:t xml:space="preserve">Ofertę należy złożyć poprzez Platformę e-Zamówienia </w:t>
      </w:r>
      <w:r w:rsidRPr="00253E67">
        <w:rPr>
          <w:bCs/>
          <w:color w:val="000000"/>
          <w:lang w:eastAsia="pl-PL"/>
        </w:rPr>
        <w:t>do dnia</w:t>
      </w:r>
      <w:r w:rsidRPr="00253E67">
        <w:rPr>
          <w:b/>
          <w:color w:val="000000"/>
          <w:lang w:eastAsia="pl-PL"/>
        </w:rPr>
        <w:t xml:space="preserve"> </w:t>
      </w:r>
      <w:r w:rsidR="005F7AB6">
        <w:rPr>
          <w:b/>
          <w:color w:val="000000"/>
          <w:lang w:eastAsia="pl-PL"/>
        </w:rPr>
        <w:t>10</w:t>
      </w:r>
      <w:r w:rsidRPr="00253E67">
        <w:rPr>
          <w:b/>
          <w:color w:val="000000"/>
          <w:lang w:eastAsia="pl-PL"/>
        </w:rPr>
        <w:t>.1</w:t>
      </w:r>
      <w:r w:rsidR="00EF432B" w:rsidRPr="00253E67">
        <w:rPr>
          <w:b/>
          <w:color w:val="000000"/>
          <w:lang w:eastAsia="pl-PL"/>
        </w:rPr>
        <w:t>2</w:t>
      </w:r>
      <w:r w:rsidRPr="00253E67">
        <w:rPr>
          <w:b/>
          <w:color w:val="000000"/>
          <w:lang w:eastAsia="pl-PL"/>
        </w:rPr>
        <w:t xml:space="preserve">.2025 r. </w:t>
      </w:r>
      <w:r w:rsidRPr="00253E67">
        <w:rPr>
          <w:b/>
          <w:color w:val="000000"/>
          <w:lang w:eastAsia="pl-PL"/>
        </w:rPr>
        <w:br/>
        <w:t xml:space="preserve">do godziny </w:t>
      </w:r>
      <w:r w:rsidR="00A64693" w:rsidRPr="00253E67">
        <w:rPr>
          <w:b/>
          <w:bCs/>
          <w:caps/>
          <w:color w:val="000000"/>
          <w:lang w:eastAsia="pl-PL"/>
        </w:rPr>
        <w:t>1</w:t>
      </w:r>
      <w:r w:rsidR="00173DB3" w:rsidRPr="00253E67">
        <w:rPr>
          <w:b/>
          <w:bCs/>
          <w:caps/>
          <w:color w:val="000000"/>
          <w:lang w:eastAsia="pl-PL"/>
        </w:rPr>
        <w:t>2</w:t>
      </w:r>
      <w:r w:rsidRPr="00253E67">
        <w:rPr>
          <w:b/>
          <w:color w:val="000000"/>
          <w:vertAlign w:val="superscript"/>
          <w:lang w:eastAsia="pl-PL"/>
        </w:rPr>
        <w:t>00</w:t>
      </w:r>
      <w:r w:rsidRPr="00253E67">
        <w:rPr>
          <w:color w:val="000000"/>
          <w:lang w:eastAsia="pl-PL"/>
        </w:rPr>
        <w:t>.</w:t>
      </w:r>
    </w:p>
    <w:p w14:paraId="4D984C5F" w14:textId="77777777" w:rsidR="00921E9A" w:rsidRPr="00253E67" w:rsidRDefault="00921E9A" w:rsidP="00F96BC2">
      <w:pPr>
        <w:numPr>
          <w:ilvl w:val="0"/>
          <w:numId w:val="38"/>
        </w:numPr>
        <w:suppressAutoHyphens w:val="0"/>
        <w:spacing w:line="360" w:lineRule="auto"/>
        <w:ind w:left="426" w:hanging="426"/>
        <w:jc w:val="both"/>
        <w:rPr>
          <w:b/>
          <w:color w:val="000000"/>
          <w:lang w:eastAsia="pl-PL"/>
        </w:rPr>
      </w:pPr>
      <w:r w:rsidRPr="00253E67">
        <w:rPr>
          <w:color w:val="000000"/>
          <w:lang w:eastAsia="pl-PL"/>
        </w:rPr>
        <w:t>O terminie złożenia oferty decyduje czas pełnego przeprocesowania transakcji na Platformie e-Zamówienia.</w:t>
      </w:r>
    </w:p>
    <w:p w14:paraId="66B6B2F3" w14:textId="7CF4B282" w:rsidR="00921E9A" w:rsidRPr="00253E67" w:rsidRDefault="00921E9A" w:rsidP="00F96BC2">
      <w:pPr>
        <w:numPr>
          <w:ilvl w:val="0"/>
          <w:numId w:val="38"/>
        </w:numPr>
        <w:suppressAutoHyphens w:val="0"/>
        <w:spacing w:line="360" w:lineRule="auto"/>
        <w:ind w:left="426" w:hanging="426"/>
        <w:jc w:val="both"/>
        <w:rPr>
          <w:b/>
          <w:color w:val="000000"/>
          <w:lang w:eastAsia="pl-PL"/>
        </w:rPr>
      </w:pPr>
      <w:r w:rsidRPr="00253E67">
        <w:rPr>
          <w:b/>
          <w:color w:val="000000"/>
          <w:lang w:eastAsia="pl-PL"/>
        </w:rPr>
        <w:t xml:space="preserve">Zamawiający </w:t>
      </w:r>
      <w:r w:rsidRPr="00253E67">
        <w:rPr>
          <w:b/>
          <w:color w:val="000000"/>
          <w:u w:val="single"/>
          <w:lang w:eastAsia="pl-PL"/>
        </w:rPr>
        <w:t>nie posługuje</w:t>
      </w:r>
      <w:r w:rsidRPr="00253E67">
        <w:rPr>
          <w:b/>
          <w:color w:val="000000"/>
          <w:lang w:eastAsia="pl-PL"/>
        </w:rPr>
        <w:t xml:space="preserve"> się interaktywnym formularzem oferty przewidzianym przez Platformę e-Zamówienia</w:t>
      </w:r>
      <w:r w:rsidR="00A70786" w:rsidRPr="00253E67">
        <w:rPr>
          <w:b/>
          <w:color w:val="000000"/>
          <w:lang w:eastAsia="pl-PL"/>
        </w:rPr>
        <w:t>.</w:t>
      </w:r>
    </w:p>
    <w:p w14:paraId="09FBF756" w14:textId="05F6D7E3" w:rsidR="00921E9A" w:rsidRPr="00253E67" w:rsidRDefault="00921E9A" w:rsidP="00F96BC2">
      <w:pPr>
        <w:numPr>
          <w:ilvl w:val="0"/>
          <w:numId w:val="38"/>
        </w:numPr>
        <w:suppressAutoHyphens w:val="0"/>
        <w:spacing w:line="360" w:lineRule="auto"/>
        <w:ind w:left="426" w:hanging="426"/>
        <w:jc w:val="both"/>
        <w:rPr>
          <w:b/>
          <w:color w:val="000000"/>
          <w:lang w:eastAsia="pl-PL"/>
        </w:rPr>
      </w:pPr>
      <w:r w:rsidRPr="00253E67">
        <w:rPr>
          <w:color w:val="000000"/>
          <w:lang w:eastAsia="pl-PL"/>
        </w:rPr>
        <w:t xml:space="preserve">Otwarcie ofert nastąpi w dniu </w:t>
      </w:r>
      <w:r w:rsidR="005F7AB6">
        <w:rPr>
          <w:b/>
          <w:bCs/>
          <w:color w:val="000000"/>
          <w:lang w:eastAsia="pl-PL"/>
        </w:rPr>
        <w:t>10</w:t>
      </w:r>
      <w:r w:rsidRPr="00253E67">
        <w:rPr>
          <w:b/>
          <w:bCs/>
          <w:color w:val="000000"/>
          <w:lang w:eastAsia="pl-PL"/>
        </w:rPr>
        <w:t>.1</w:t>
      </w:r>
      <w:r w:rsidR="00EF432B" w:rsidRPr="00253E67">
        <w:rPr>
          <w:b/>
          <w:bCs/>
          <w:color w:val="000000"/>
          <w:lang w:eastAsia="pl-PL"/>
        </w:rPr>
        <w:t>2</w:t>
      </w:r>
      <w:r w:rsidRPr="00253E67">
        <w:rPr>
          <w:b/>
          <w:bCs/>
          <w:color w:val="000000"/>
          <w:lang w:eastAsia="pl-PL"/>
        </w:rPr>
        <w:t>.2025</w:t>
      </w:r>
      <w:r w:rsidRPr="00253E67">
        <w:rPr>
          <w:b/>
          <w:bCs/>
          <w:lang w:eastAsia="pl-PL"/>
        </w:rPr>
        <w:t xml:space="preserve"> </w:t>
      </w:r>
      <w:r w:rsidRPr="00253E67">
        <w:rPr>
          <w:b/>
          <w:bCs/>
          <w:color w:val="000000"/>
          <w:lang w:eastAsia="pl-PL"/>
        </w:rPr>
        <w:t xml:space="preserve">r. o godzinie </w:t>
      </w:r>
      <w:r w:rsidRPr="00253E67">
        <w:rPr>
          <w:b/>
          <w:bCs/>
          <w:caps/>
          <w:color w:val="000000"/>
          <w:lang w:eastAsia="pl-PL"/>
        </w:rPr>
        <w:t>1</w:t>
      </w:r>
      <w:r w:rsidR="00173DB3" w:rsidRPr="00253E67">
        <w:rPr>
          <w:b/>
          <w:bCs/>
          <w:caps/>
          <w:color w:val="000000"/>
          <w:lang w:eastAsia="pl-PL"/>
        </w:rPr>
        <w:t>2</w:t>
      </w:r>
      <w:r w:rsidRPr="00253E67">
        <w:rPr>
          <w:b/>
          <w:bCs/>
          <w:color w:val="000000"/>
          <w:vertAlign w:val="superscript"/>
          <w:lang w:eastAsia="pl-PL"/>
        </w:rPr>
        <w:t>30</w:t>
      </w:r>
      <w:r w:rsidRPr="00253E67">
        <w:rPr>
          <w:color w:val="000000"/>
          <w:lang w:eastAsia="pl-PL"/>
        </w:rPr>
        <w:t>.</w:t>
      </w:r>
    </w:p>
    <w:p w14:paraId="224C56AA" w14:textId="77777777" w:rsidR="00921E9A" w:rsidRPr="00253E67" w:rsidRDefault="00921E9A" w:rsidP="00F96BC2">
      <w:pPr>
        <w:numPr>
          <w:ilvl w:val="0"/>
          <w:numId w:val="38"/>
        </w:numPr>
        <w:suppressAutoHyphens w:val="0"/>
        <w:spacing w:line="360" w:lineRule="auto"/>
        <w:ind w:left="426" w:hanging="426"/>
        <w:jc w:val="both"/>
        <w:rPr>
          <w:b/>
          <w:color w:val="000000"/>
          <w:lang w:eastAsia="pl-PL"/>
        </w:rPr>
      </w:pPr>
      <w:r w:rsidRPr="00253E67">
        <w:rPr>
          <w:color w:val="000000"/>
          <w:lang w:eastAsia="pl-PL"/>
        </w:rPr>
        <w:lastRenderedPageBreak/>
        <w:t xml:space="preserve">Najpóźniej przed otwarciem ofert, udostępnia się na stronie internetowej prowadzonego postępowania informację o kwocie, jaką zamierza się przeznaczyć na sfinansowanie zamówienia. </w:t>
      </w:r>
    </w:p>
    <w:p w14:paraId="65A588FA" w14:textId="77777777" w:rsidR="00921E9A" w:rsidRPr="00253E67" w:rsidRDefault="00921E9A" w:rsidP="00F96BC2">
      <w:pPr>
        <w:numPr>
          <w:ilvl w:val="0"/>
          <w:numId w:val="38"/>
        </w:numPr>
        <w:tabs>
          <w:tab w:val="num" w:pos="2552"/>
        </w:tabs>
        <w:suppressAutoHyphens w:val="0"/>
        <w:spacing w:line="360" w:lineRule="auto"/>
        <w:ind w:left="426"/>
        <w:jc w:val="both"/>
        <w:rPr>
          <w:b/>
          <w:color w:val="000000"/>
          <w:lang w:eastAsia="pl-PL"/>
        </w:rPr>
      </w:pPr>
      <w:r w:rsidRPr="00253E67">
        <w:rPr>
          <w:color w:val="000000"/>
          <w:lang w:eastAsia="pl-PL"/>
        </w:rPr>
        <w:t xml:space="preserve">Niezwłocznie po otwarciu ofert, udostępnia się na stronie internetowej prowadzonego postępowania informacje o: </w:t>
      </w:r>
    </w:p>
    <w:p w14:paraId="1A84DB21" w14:textId="77777777" w:rsidR="00921E9A" w:rsidRPr="00253E67" w:rsidRDefault="00921E9A" w:rsidP="00F96BC2">
      <w:pPr>
        <w:suppressAutoHyphens w:val="0"/>
        <w:spacing w:line="360" w:lineRule="auto"/>
        <w:ind w:left="826" w:hanging="395"/>
        <w:jc w:val="both"/>
        <w:rPr>
          <w:color w:val="000000"/>
          <w:lang w:eastAsia="pl-PL"/>
        </w:rPr>
      </w:pPr>
      <w:r w:rsidRPr="00253E67">
        <w:rPr>
          <w:color w:val="000000"/>
          <w:lang w:eastAsia="pl-PL"/>
        </w:rPr>
        <w:t>1)</w:t>
      </w:r>
      <w:r w:rsidRPr="00253E67">
        <w:rPr>
          <w:color w:val="000000"/>
          <w:lang w:eastAsia="pl-PL"/>
        </w:rPr>
        <w:tab/>
        <w:t xml:space="preserve">nazwach albo imionach i nazwiskach oraz siedzibach lub miejscach prowadzonej działalności gospodarczej albo miejscach zamieszkania wykonawców, których oferty zostały otwarte; </w:t>
      </w:r>
    </w:p>
    <w:p w14:paraId="5A118755" w14:textId="2578D8D8" w:rsidR="00173DB3" w:rsidRPr="00253E67" w:rsidRDefault="00921E9A" w:rsidP="00CE70B6">
      <w:pPr>
        <w:suppressAutoHyphens w:val="0"/>
        <w:spacing w:line="360" w:lineRule="auto"/>
        <w:ind w:left="826" w:hanging="395"/>
        <w:jc w:val="both"/>
        <w:rPr>
          <w:color w:val="000000"/>
          <w:lang w:eastAsia="pl-PL"/>
        </w:rPr>
      </w:pPr>
      <w:r w:rsidRPr="00253E67">
        <w:rPr>
          <w:color w:val="000000"/>
          <w:lang w:eastAsia="pl-PL"/>
        </w:rPr>
        <w:t>2)</w:t>
      </w:r>
      <w:r w:rsidRPr="00253E67">
        <w:rPr>
          <w:color w:val="000000"/>
          <w:lang w:eastAsia="pl-PL"/>
        </w:rPr>
        <w:tab/>
        <w:t>cenach lub kosztach zawartych w ofertach.</w:t>
      </w:r>
    </w:p>
    <w:p w14:paraId="5DFB9445" w14:textId="621842E2" w:rsidR="00921E9A" w:rsidRPr="00253E67" w:rsidRDefault="00F97B72" w:rsidP="00C434D5">
      <w:pPr>
        <w:pBdr>
          <w:bottom w:val="double" w:sz="4" w:space="1" w:color="auto"/>
        </w:pBdr>
        <w:shd w:val="clear" w:color="auto" w:fill="DAEEF3"/>
        <w:tabs>
          <w:tab w:val="left" w:pos="426"/>
        </w:tabs>
        <w:suppressAutoHyphens w:val="0"/>
        <w:spacing w:before="240" w:line="360" w:lineRule="auto"/>
        <w:ind w:right="23"/>
        <w:jc w:val="both"/>
        <w:rPr>
          <w:rFonts w:eastAsia="Verdana"/>
          <w:b/>
          <w:color w:val="000000"/>
          <w:lang w:eastAsia="en-US"/>
        </w:rPr>
      </w:pPr>
      <w:r w:rsidRPr="00253E67">
        <w:rPr>
          <w:rFonts w:eastAsia="Verdana"/>
          <w:b/>
          <w:color w:val="000000"/>
          <w:lang w:eastAsia="en-US"/>
        </w:rPr>
        <w:t xml:space="preserve">XV. </w:t>
      </w:r>
      <w:r w:rsidR="00921E9A" w:rsidRPr="00253E67">
        <w:rPr>
          <w:rFonts w:eastAsia="Verdana"/>
          <w:b/>
          <w:color w:val="000000"/>
          <w:lang w:eastAsia="en-US"/>
        </w:rPr>
        <w:t>OPIS KRYTERIÓW OCENY OFERT, WRAZ Z PODANIEM WAG TYCH KRYTERIÓW I SPOSOBU OCENY OFERT</w:t>
      </w:r>
    </w:p>
    <w:p w14:paraId="1773FC40" w14:textId="77777777" w:rsidR="00921E9A" w:rsidRPr="00253E67" w:rsidRDefault="00921E9A" w:rsidP="00F96BC2">
      <w:pPr>
        <w:numPr>
          <w:ilvl w:val="0"/>
          <w:numId w:val="18"/>
        </w:numPr>
        <w:suppressAutoHyphens w:val="0"/>
        <w:spacing w:line="360" w:lineRule="auto"/>
        <w:ind w:left="426" w:hanging="426"/>
        <w:jc w:val="both"/>
        <w:rPr>
          <w:color w:val="000000"/>
          <w:lang w:eastAsia="pl-PL"/>
        </w:rPr>
      </w:pPr>
      <w:r w:rsidRPr="00253E67">
        <w:rPr>
          <w:color w:val="000000"/>
          <w:lang w:eastAsia="pl-PL"/>
        </w:rPr>
        <w:t>Przy wyborze najkorzystniejszej oferty Zamawiający będzie się kierował następującymi kryteriami oceny ofert:</w:t>
      </w:r>
    </w:p>
    <w:p w14:paraId="57A0ED47" w14:textId="482A4269" w:rsidR="00921E9A" w:rsidRPr="00253E67" w:rsidRDefault="00921E9A" w:rsidP="00F96BC2">
      <w:pPr>
        <w:numPr>
          <w:ilvl w:val="0"/>
          <w:numId w:val="21"/>
        </w:numPr>
        <w:suppressAutoHyphens w:val="0"/>
        <w:spacing w:line="360" w:lineRule="auto"/>
        <w:ind w:left="924" w:hanging="476"/>
        <w:rPr>
          <w:color w:val="000000"/>
          <w:lang w:eastAsia="pl-PL"/>
        </w:rPr>
      </w:pPr>
      <w:r w:rsidRPr="00253E67">
        <w:rPr>
          <w:b/>
          <w:color w:val="000000"/>
          <w:lang w:eastAsia="pl-PL"/>
        </w:rPr>
        <w:t>Cena (C)</w:t>
      </w:r>
      <w:r w:rsidRPr="00253E67">
        <w:rPr>
          <w:color w:val="000000"/>
          <w:lang w:eastAsia="pl-PL"/>
        </w:rPr>
        <w:t xml:space="preserve"> – waga kryterium </w:t>
      </w:r>
      <w:r w:rsidR="00A70786" w:rsidRPr="00253E67">
        <w:rPr>
          <w:color w:val="000000"/>
          <w:lang w:eastAsia="pl-PL"/>
        </w:rPr>
        <w:t>6</w:t>
      </w:r>
      <w:r w:rsidRPr="00253E67">
        <w:rPr>
          <w:color w:val="000000"/>
          <w:lang w:eastAsia="pl-PL"/>
        </w:rPr>
        <w:t>0%;</w:t>
      </w:r>
    </w:p>
    <w:p w14:paraId="53BBA850" w14:textId="77777777" w:rsidR="00921E9A" w:rsidRPr="00253E67" w:rsidRDefault="00921E9A" w:rsidP="00F96BC2">
      <w:pPr>
        <w:numPr>
          <w:ilvl w:val="0"/>
          <w:numId w:val="21"/>
        </w:numPr>
        <w:suppressAutoHyphens w:val="0"/>
        <w:spacing w:line="360" w:lineRule="auto"/>
        <w:ind w:left="924" w:hanging="476"/>
        <w:rPr>
          <w:color w:val="000000"/>
          <w:lang w:eastAsia="pl-PL"/>
        </w:rPr>
      </w:pPr>
      <w:r w:rsidRPr="00253E67">
        <w:rPr>
          <w:b/>
          <w:bCs/>
          <w:color w:val="000000"/>
          <w:lang w:eastAsia="pl-PL"/>
        </w:rPr>
        <w:t>Gwarancja</w:t>
      </w:r>
      <w:r w:rsidRPr="00253E67">
        <w:rPr>
          <w:color w:val="000000"/>
          <w:lang w:eastAsia="pl-PL"/>
        </w:rPr>
        <w:t xml:space="preserve"> </w:t>
      </w:r>
      <w:r w:rsidRPr="00253E67">
        <w:rPr>
          <w:b/>
          <w:bCs/>
          <w:color w:val="000000"/>
          <w:lang w:eastAsia="pl-PL"/>
        </w:rPr>
        <w:t>(G)</w:t>
      </w:r>
      <w:r w:rsidRPr="00253E67">
        <w:rPr>
          <w:color w:val="000000"/>
          <w:lang w:eastAsia="pl-PL"/>
        </w:rPr>
        <w:t>- waga kryterium 40%.</w:t>
      </w:r>
    </w:p>
    <w:p w14:paraId="6134F800" w14:textId="77777777" w:rsidR="00921E9A" w:rsidRPr="00253E67" w:rsidRDefault="00921E9A" w:rsidP="00F96BC2">
      <w:pPr>
        <w:suppressAutoHyphens w:val="0"/>
        <w:spacing w:line="360" w:lineRule="auto"/>
        <w:ind w:left="924"/>
        <w:rPr>
          <w:color w:val="000000"/>
          <w:lang w:eastAsia="pl-PL"/>
        </w:rPr>
      </w:pPr>
    </w:p>
    <w:p w14:paraId="481B0A44" w14:textId="77777777" w:rsidR="00921E9A" w:rsidRPr="00253E67" w:rsidRDefault="00921E9A" w:rsidP="00F96BC2">
      <w:pPr>
        <w:numPr>
          <w:ilvl w:val="0"/>
          <w:numId w:val="22"/>
        </w:numPr>
        <w:suppressAutoHyphens w:val="0"/>
        <w:spacing w:line="360" w:lineRule="auto"/>
        <w:ind w:left="910" w:hanging="484"/>
        <w:contextualSpacing/>
        <w:jc w:val="both"/>
        <w:rPr>
          <w:b/>
          <w:color w:val="000000"/>
          <w:lang w:eastAsia="pl-PL"/>
        </w:rPr>
      </w:pPr>
      <w:r w:rsidRPr="00253E67">
        <w:rPr>
          <w:b/>
          <w:color w:val="000000"/>
          <w:lang w:eastAsia="pl-PL"/>
        </w:rPr>
        <w:tab/>
        <w:t>Cena (C) – waga 60%</w:t>
      </w:r>
    </w:p>
    <w:p w14:paraId="5065AC9E" w14:textId="77777777" w:rsidR="00921E9A" w:rsidRPr="00253E67" w:rsidRDefault="00921E9A" w:rsidP="00F96BC2">
      <w:pPr>
        <w:suppressAutoHyphens w:val="0"/>
        <w:spacing w:line="360" w:lineRule="auto"/>
        <w:ind w:left="2124"/>
        <w:jc w:val="both"/>
        <w:rPr>
          <w:bCs/>
          <w:color w:val="000000"/>
          <w:lang w:eastAsia="pl-PL"/>
        </w:rPr>
      </w:pPr>
      <w:r w:rsidRPr="00253E67">
        <w:rPr>
          <w:bCs/>
          <w:color w:val="000000"/>
          <w:lang w:eastAsia="pl-PL"/>
        </w:rPr>
        <w:t>cena najniższa brutto*</w:t>
      </w:r>
    </w:p>
    <w:p w14:paraId="679C0209" w14:textId="77777777" w:rsidR="00921E9A" w:rsidRPr="00253E67" w:rsidRDefault="00921E9A" w:rsidP="00F96BC2">
      <w:pPr>
        <w:suppressAutoHyphens w:val="0"/>
        <w:spacing w:line="360" w:lineRule="auto"/>
        <w:ind w:left="1080"/>
        <w:jc w:val="both"/>
        <w:rPr>
          <w:bCs/>
          <w:color w:val="000000"/>
          <w:lang w:eastAsia="pl-PL"/>
        </w:rPr>
      </w:pPr>
      <w:r w:rsidRPr="00253E67">
        <w:rPr>
          <w:bCs/>
          <w:color w:val="000000"/>
          <w:lang w:eastAsia="pl-PL"/>
        </w:rPr>
        <w:t xml:space="preserve">C = </w:t>
      </w:r>
      <w:r w:rsidRPr="00253E67">
        <w:rPr>
          <w:bCs/>
          <w:strike/>
          <w:color w:val="000000"/>
          <w:lang w:eastAsia="pl-PL"/>
        </w:rPr>
        <w:t xml:space="preserve">------------------------------------------------ </w:t>
      </w:r>
      <w:r w:rsidRPr="00253E67">
        <w:rPr>
          <w:bCs/>
          <w:color w:val="000000"/>
          <w:lang w:eastAsia="pl-PL"/>
        </w:rPr>
        <w:t xml:space="preserve">  x </w:t>
      </w:r>
      <w:r w:rsidRPr="00253E67">
        <w:rPr>
          <w:bCs/>
          <w:caps/>
          <w:color w:val="000000"/>
          <w:lang w:eastAsia="pl-PL"/>
        </w:rPr>
        <w:t>60 pkt</w:t>
      </w:r>
    </w:p>
    <w:p w14:paraId="67070EE6" w14:textId="77777777" w:rsidR="00921E9A" w:rsidRPr="00253E67" w:rsidRDefault="00921E9A" w:rsidP="00F96BC2">
      <w:pPr>
        <w:suppressAutoHyphens w:val="0"/>
        <w:spacing w:line="360" w:lineRule="auto"/>
        <w:ind w:left="1736"/>
        <w:jc w:val="both"/>
        <w:rPr>
          <w:bCs/>
          <w:color w:val="000000"/>
          <w:lang w:eastAsia="pl-PL"/>
        </w:rPr>
      </w:pPr>
      <w:r w:rsidRPr="00253E67">
        <w:rPr>
          <w:bCs/>
          <w:color w:val="000000"/>
          <w:lang w:eastAsia="pl-PL"/>
        </w:rPr>
        <w:t>cena oferty ocenianej brutto</w:t>
      </w:r>
    </w:p>
    <w:p w14:paraId="14D38285" w14:textId="77777777" w:rsidR="00921E9A" w:rsidRPr="00253E67" w:rsidRDefault="00921E9A" w:rsidP="00F96BC2">
      <w:pPr>
        <w:suppressAutoHyphens w:val="0"/>
        <w:spacing w:line="360" w:lineRule="auto"/>
        <w:ind w:left="372" w:firstLine="708"/>
        <w:jc w:val="both"/>
        <w:rPr>
          <w:bCs/>
          <w:color w:val="000000"/>
          <w:lang w:eastAsia="pl-PL"/>
        </w:rPr>
      </w:pPr>
      <w:r w:rsidRPr="00253E67">
        <w:rPr>
          <w:bCs/>
          <w:color w:val="000000"/>
          <w:lang w:eastAsia="pl-PL"/>
        </w:rPr>
        <w:t>* spośród wszystkich złożonych ofert niepodlegających odrzuceniu</w:t>
      </w:r>
    </w:p>
    <w:p w14:paraId="1142F08D" w14:textId="77777777" w:rsidR="00921E9A" w:rsidRPr="00253E67" w:rsidRDefault="00921E9A" w:rsidP="00F96BC2">
      <w:pPr>
        <w:numPr>
          <w:ilvl w:val="0"/>
          <w:numId w:val="23"/>
        </w:numPr>
        <w:suppressAutoHyphens w:val="0"/>
        <w:spacing w:line="360" w:lineRule="auto"/>
        <w:ind w:left="1358" w:hanging="420"/>
        <w:contextualSpacing/>
        <w:jc w:val="both"/>
        <w:rPr>
          <w:color w:val="000000"/>
          <w:lang w:eastAsia="pl-PL"/>
        </w:rPr>
      </w:pPr>
      <w:r w:rsidRPr="00253E67">
        <w:rPr>
          <w:color w:val="000000"/>
          <w:lang w:eastAsia="pl-PL"/>
        </w:rPr>
        <w:tab/>
        <w:t>Podstawą przyznania punktów w kryterium „cena” będzie cena ofertowa brutto podana przez Wykonawcę w Formularzu Ofertowym.</w:t>
      </w:r>
    </w:p>
    <w:p w14:paraId="053D91FA" w14:textId="05936B27" w:rsidR="00921E9A" w:rsidRPr="00253E67" w:rsidRDefault="00921E9A" w:rsidP="00173DB3">
      <w:pPr>
        <w:numPr>
          <w:ilvl w:val="0"/>
          <w:numId w:val="23"/>
        </w:numPr>
        <w:suppressAutoHyphens w:val="0"/>
        <w:spacing w:line="360" w:lineRule="auto"/>
        <w:ind w:left="1358" w:hanging="420"/>
        <w:contextualSpacing/>
        <w:jc w:val="both"/>
        <w:rPr>
          <w:color w:val="000000"/>
          <w:lang w:eastAsia="pl-PL"/>
        </w:rPr>
      </w:pPr>
      <w:r w:rsidRPr="00253E67">
        <w:rPr>
          <w:color w:val="000000"/>
          <w:lang w:eastAsia="pl-PL"/>
        </w:rPr>
        <w:tab/>
        <w:t>Cena ofertowa brutto musi uwzględniać wszelkie koszty jakie Wykonawca poniesie w związku z realizacją przedmiotu zamówienia.</w:t>
      </w:r>
    </w:p>
    <w:p w14:paraId="2615E6BC" w14:textId="77777777" w:rsidR="00921E9A" w:rsidRPr="00253E67" w:rsidRDefault="00921E9A" w:rsidP="00F96BC2">
      <w:pPr>
        <w:suppressAutoHyphens w:val="0"/>
        <w:spacing w:line="360" w:lineRule="auto"/>
        <w:ind w:left="1358"/>
        <w:contextualSpacing/>
        <w:jc w:val="both"/>
        <w:rPr>
          <w:color w:val="000000"/>
          <w:lang w:eastAsia="pl-PL"/>
        </w:rPr>
      </w:pPr>
    </w:p>
    <w:p w14:paraId="314175A4" w14:textId="77777777" w:rsidR="00921E9A" w:rsidRPr="00253E67" w:rsidRDefault="00921E9A" w:rsidP="00F96BC2">
      <w:pPr>
        <w:numPr>
          <w:ilvl w:val="0"/>
          <w:numId w:val="22"/>
        </w:numPr>
        <w:suppressAutoHyphens w:val="0"/>
        <w:spacing w:line="360" w:lineRule="auto"/>
        <w:ind w:left="910" w:hanging="484"/>
        <w:contextualSpacing/>
        <w:jc w:val="both"/>
        <w:rPr>
          <w:b/>
          <w:color w:val="000000"/>
          <w:lang w:eastAsia="pl-PL"/>
        </w:rPr>
      </w:pPr>
      <w:r w:rsidRPr="00253E67">
        <w:rPr>
          <w:b/>
          <w:color w:val="000000"/>
          <w:lang w:eastAsia="pl-PL"/>
        </w:rPr>
        <w:tab/>
        <w:t xml:space="preserve">Gwarancja (G) – waga </w:t>
      </w:r>
      <w:r w:rsidRPr="00253E67">
        <w:rPr>
          <w:b/>
          <w:bCs/>
          <w:caps/>
          <w:color w:val="000000"/>
          <w:lang w:eastAsia="pl-PL"/>
        </w:rPr>
        <w:t>40</w:t>
      </w:r>
      <w:r w:rsidRPr="00253E67">
        <w:rPr>
          <w:b/>
          <w:color w:val="000000"/>
          <w:lang w:eastAsia="pl-PL"/>
        </w:rPr>
        <w:t>%</w:t>
      </w:r>
    </w:p>
    <w:p w14:paraId="374AE906" w14:textId="77777777" w:rsidR="00921E9A" w:rsidRPr="00253E67" w:rsidRDefault="00921E9A" w:rsidP="00F96BC2">
      <w:pPr>
        <w:widowControl w:val="0"/>
        <w:autoSpaceDN w:val="0"/>
        <w:spacing w:line="360" w:lineRule="auto"/>
        <w:ind w:left="426"/>
        <w:jc w:val="both"/>
        <w:textAlignment w:val="baseline"/>
        <w:rPr>
          <w:rFonts w:eastAsia="Calibri"/>
          <w:color w:val="000000"/>
          <w:kern w:val="3"/>
          <w:lang w:eastAsia="pl-PL"/>
        </w:rPr>
      </w:pPr>
      <w:r w:rsidRPr="00253E67">
        <w:rPr>
          <w:rFonts w:eastAsia="Calibri"/>
          <w:color w:val="000000"/>
          <w:kern w:val="3"/>
          <w:lang w:eastAsia="pl-PL"/>
        </w:rPr>
        <w:t xml:space="preserve">1.1.Punkty za kryterium </w:t>
      </w:r>
      <w:r w:rsidRPr="00253E67">
        <w:rPr>
          <w:rFonts w:eastAsia="Calibri"/>
          <w:b/>
          <w:bCs/>
          <w:iCs/>
          <w:color w:val="000000"/>
          <w:kern w:val="3"/>
          <w:lang w:eastAsia="pl-PL"/>
        </w:rPr>
        <w:t xml:space="preserve">gwarancja </w:t>
      </w:r>
      <w:r w:rsidRPr="00253E67">
        <w:rPr>
          <w:rFonts w:eastAsia="Calibri"/>
          <w:color w:val="000000"/>
          <w:kern w:val="3"/>
          <w:lang w:eastAsia="pl-PL"/>
        </w:rPr>
        <w:t>zostaną przyznane Wykonawcy na podstawie oświadczenia dotyczącego okresu udzielonej gwarancji zawartego w formularzu oferty. Komisja dokona oceny poszczególnych ofert w kryterium gwarancja stosując poniższy wzór:</w:t>
      </w:r>
    </w:p>
    <w:p w14:paraId="4FDA59DB" w14:textId="77777777" w:rsidR="00921E9A" w:rsidRPr="00253E67" w:rsidRDefault="00921E9A" w:rsidP="00F96BC2">
      <w:pPr>
        <w:widowControl w:val="0"/>
        <w:autoSpaceDN w:val="0"/>
        <w:spacing w:line="360" w:lineRule="auto"/>
        <w:ind w:left="1080"/>
        <w:textAlignment w:val="baseline"/>
        <w:rPr>
          <w:rFonts w:eastAsia="Calibri"/>
          <w:color w:val="000000"/>
          <w:kern w:val="3"/>
          <w:lang w:bidi="hi-IN"/>
        </w:rPr>
      </w:pPr>
      <w:r w:rsidRPr="00253E67">
        <w:rPr>
          <w:rFonts w:eastAsia="Calibri"/>
          <w:color w:val="000000"/>
          <w:kern w:val="3"/>
          <w:lang w:bidi="hi-IN"/>
        </w:rPr>
        <w:t xml:space="preserve">                  </w:t>
      </w:r>
    </w:p>
    <w:p w14:paraId="06B5F5C3" w14:textId="77777777" w:rsidR="00921E9A" w:rsidRPr="00253E67" w:rsidRDefault="00921E9A" w:rsidP="00F96BC2">
      <w:pPr>
        <w:widowControl w:val="0"/>
        <w:autoSpaceDN w:val="0"/>
        <w:spacing w:line="360" w:lineRule="auto"/>
        <w:ind w:left="1080"/>
        <w:textAlignment w:val="baseline"/>
        <w:rPr>
          <w:rFonts w:eastAsia="Calibri"/>
          <w:color w:val="000000"/>
          <w:kern w:val="3"/>
          <w:lang w:bidi="hi-IN"/>
        </w:rPr>
      </w:pPr>
      <w:r w:rsidRPr="00253E67">
        <w:rPr>
          <w:rFonts w:eastAsia="Calibri"/>
          <w:color w:val="000000"/>
          <w:kern w:val="3"/>
          <w:lang w:bidi="hi-IN"/>
        </w:rPr>
        <w:t xml:space="preserve">                   Długość gwarancji w ofercie badanej</w:t>
      </w:r>
    </w:p>
    <w:p w14:paraId="0DA1ED18" w14:textId="77777777" w:rsidR="00921E9A" w:rsidRPr="00253E67" w:rsidRDefault="00921E9A" w:rsidP="00F96BC2">
      <w:pPr>
        <w:widowControl w:val="0"/>
        <w:autoSpaceDN w:val="0"/>
        <w:spacing w:line="360" w:lineRule="auto"/>
        <w:jc w:val="both"/>
        <w:textAlignment w:val="baseline"/>
        <w:rPr>
          <w:color w:val="000000"/>
          <w:kern w:val="3"/>
          <w:lang w:bidi="hi-IN"/>
        </w:rPr>
      </w:pPr>
      <w:r w:rsidRPr="00253E67">
        <w:rPr>
          <w:color w:val="000000"/>
          <w:kern w:val="3"/>
          <w:lang w:bidi="hi-IN"/>
        </w:rPr>
        <w:t>Ocena punktowa =  --------------------------------------------------   x     40 pkt</w:t>
      </w:r>
    </w:p>
    <w:p w14:paraId="18116E7D" w14:textId="0AB4A778" w:rsidR="00921E9A" w:rsidRPr="00253E67" w:rsidRDefault="00921E9A" w:rsidP="00F96BC2">
      <w:pPr>
        <w:widowControl w:val="0"/>
        <w:autoSpaceDN w:val="0"/>
        <w:spacing w:line="360" w:lineRule="auto"/>
        <w:jc w:val="both"/>
        <w:textAlignment w:val="baseline"/>
        <w:rPr>
          <w:color w:val="000000"/>
          <w:kern w:val="3"/>
          <w:lang w:bidi="hi-IN"/>
        </w:rPr>
      </w:pPr>
      <w:r w:rsidRPr="00253E67">
        <w:rPr>
          <w:color w:val="000000"/>
          <w:kern w:val="3"/>
          <w:lang w:bidi="hi-IN"/>
        </w:rPr>
        <w:lastRenderedPageBreak/>
        <w:t>                                   Maksymalna długość gwarancji (</w:t>
      </w:r>
      <w:r w:rsidR="00A70786" w:rsidRPr="00253E67">
        <w:rPr>
          <w:color w:val="000000"/>
          <w:kern w:val="3"/>
          <w:lang w:bidi="hi-IN"/>
        </w:rPr>
        <w:t>60</w:t>
      </w:r>
      <w:r w:rsidRPr="00253E67">
        <w:rPr>
          <w:color w:val="000000"/>
          <w:kern w:val="3"/>
          <w:lang w:bidi="hi-IN"/>
        </w:rPr>
        <w:t xml:space="preserve"> m-cy)</w:t>
      </w:r>
    </w:p>
    <w:p w14:paraId="6FC870CC" w14:textId="77777777" w:rsidR="00921E9A" w:rsidRPr="00253E67" w:rsidRDefault="00921E9A" w:rsidP="00F96BC2">
      <w:pPr>
        <w:widowControl w:val="0"/>
        <w:autoSpaceDN w:val="0"/>
        <w:spacing w:line="360" w:lineRule="auto"/>
        <w:ind w:left="1080"/>
        <w:jc w:val="both"/>
        <w:textAlignment w:val="baseline"/>
        <w:rPr>
          <w:rFonts w:eastAsia="Calibri"/>
          <w:color w:val="000000"/>
          <w:kern w:val="3"/>
          <w:lang w:eastAsia="pl-PL"/>
        </w:rPr>
      </w:pPr>
    </w:p>
    <w:p w14:paraId="779C3592" w14:textId="0F95874C" w:rsidR="00921E9A" w:rsidRPr="00253E67" w:rsidRDefault="00921E9A" w:rsidP="00F96BC2">
      <w:pPr>
        <w:widowControl w:val="0"/>
        <w:autoSpaceDN w:val="0"/>
        <w:spacing w:line="360" w:lineRule="auto"/>
        <w:jc w:val="both"/>
        <w:textAlignment w:val="baseline"/>
        <w:rPr>
          <w:rFonts w:eastAsia="Lucida Sans Unicode"/>
          <w:color w:val="000000"/>
          <w:kern w:val="3"/>
          <w:lang w:eastAsia="pl-PL"/>
        </w:rPr>
      </w:pPr>
      <w:r w:rsidRPr="00C434D5">
        <w:rPr>
          <w:rFonts w:eastAsia="Calibri"/>
          <w:color w:val="000000"/>
          <w:kern w:val="3"/>
          <w:lang w:eastAsia="pl-PL"/>
        </w:rPr>
        <w:t>1.2.</w:t>
      </w:r>
      <w:r w:rsidR="00CE70B6">
        <w:rPr>
          <w:rFonts w:eastAsia="Calibri"/>
          <w:color w:val="000000"/>
          <w:kern w:val="3"/>
          <w:lang w:eastAsia="pl-PL"/>
        </w:rPr>
        <w:t xml:space="preserve"> </w:t>
      </w:r>
      <w:r w:rsidRPr="00253E67">
        <w:rPr>
          <w:rFonts w:eastAsia="Calibri"/>
          <w:color w:val="000000"/>
          <w:kern w:val="3"/>
          <w:lang w:eastAsia="pl-PL"/>
        </w:rPr>
        <w:t xml:space="preserve">Przy ocenie ofert będzie brany pod uwagę okres udzielonej gwarancji (w miesiącach). Minimalny okres gwarancji wynosi 36 miesięcy (na wszystkie elementy przedmiotu zamówienia wykonawca musi zadeklarować minimalny termin gwarancji jakości, który wynosi 36 miesięcy licząc od dnia następnego po dniu wystawienia protokołu ostatecznego odbioru robót inwestycyjnych). Maksymalny okres gwarancji podlegający punktacji to 60 miesięcy. Oznacza to, że Wykonawca, który zaproponuje okres gwarancji dłuższy niż 60 miesięcy </w:t>
      </w:r>
      <w:r w:rsidR="00C8787A">
        <w:rPr>
          <w:rFonts w:eastAsia="Calibri"/>
          <w:color w:val="000000"/>
          <w:kern w:val="3"/>
          <w:lang w:eastAsia="pl-PL"/>
        </w:rPr>
        <w:t xml:space="preserve">                    </w:t>
      </w:r>
      <w:r w:rsidRPr="00253E67">
        <w:rPr>
          <w:rFonts w:eastAsia="Calibri"/>
          <w:color w:val="000000"/>
          <w:kern w:val="3"/>
          <w:lang w:eastAsia="pl-PL"/>
        </w:rPr>
        <w:t>nie otrzyma więcej niż 40 punktów.</w:t>
      </w:r>
      <w:r w:rsidR="00C8787A">
        <w:rPr>
          <w:rFonts w:eastAsia="Calibri"/>
          <w:color w:val="000000"/>
          <w:kern w:val="3"/>
          <w:lang w:eastAsia="pl-PL"/>
        </w:rPr>
        <w:t xml:space="preserve"> </w:t>
      </w:r>
      <w:r w:rsidRPr="00253E67">
        <w:rPr>
          <w:rFonts w:eastAsia="Calibri"/>
          <w:color w:val="000000"/>
          <w:kern w:val="3"/>
          <w:lang w:eastAsia="pl-PL"/>
        </w:rPr>
        <w:t xml:space="preserve">W przypadku wskazania terminu gwarancji krótszego </w:t>
      </w:r>
      <w:r w:rsidR="00C8787A">
        <w:rPr>
          <w:rFonts w:eastAsia="Calibri"/>
          <w:color w:val="000000"/>
          <w:kern w:val="3"/>
          <w:lang w:eastAsia="pl-PL"/>
        </w:rPr>
        <w:t xml:space="preserve">                  </w:t>
      </w:r>
      <w:r w:rsidRPr="00253E67">
        <w:rPr>
          <w:rFonts w:eastAsia="Calibri"/>
          <w:color w:val="000000"/>
          <w:kern w:val="3"/>
          <w:lang w:eastAsia="pl-PL"/>
        </w:rPr>
        <w:t>niż 36 miesięcy lub w przypadku nie wskazania żadnego terminu gwarancji oferta zostanie odrzucona na podstawie art. 226 ust.1. pkt.5 p.z.p. jako niezgodna z warunkami zamówienia. </w:t>
      </w:r>
    </w:p>
    <w:p w14:paraId="3EC01ECC" w14:textId="074476E8" w:rsidR="00921E9A" w:rsidRPr="00253E67" w:rsidRDefault="00921E9A" w:rsidP="00F96BC2">
      <w:pPr>
        <w:numPr>
          <w:ilvl w:val="0"/>
          <w:numId w:val="18"/>
        </w:numPr>
        <w:suppressAutoHyphens w:val="0"/>
        <w:spacing w:line="360" w:lineRule="auto"/>
        <w:ind w:left="448" w:hanging="426"/>
        <w:jc w:val="both"/>
        <w:rPr>
          <w:color w:val="000000"/>
          <w:lang w:eastAsia="pl-PL"/>
        </w:rPr>
      </w:pPr>
      <w:r w:rsidRPr="00253E67">
        <w:rPr>
          <w:color w:val="000000"/>
          <w:lang w:eastAsia="pl-PL"/>
        </w:rPr>
        <w:t xml:space="preserve">Punktacja przyznawana ofertom w poszczególnych kryteriach oceny ofert będzie liczona </w:t>
      </w:r>
      <w:r w:rsidR="00173DB3" w:rsidRPr="00253E67">
        <w:rPr>
          <w:color w:val="000000"/>
          <w:lang w:eastAsia="pl-PL"/>
        </w:rPr>
        <w:t xml:space="preserve">                    </w:t>
      </w:r>
      <w:r w:rsidRPr="00253E67">
        <w:rPr>
          <w:color w:val="000000"/>
          <w:lang w:eastAsia="pl-PL"/>
        </w:rPr>
        <w:t>z dokładnością do dwóch miejsc po przecinku, zgodnie z zasadami arytmetyki.</w:t>
      </w:r>
    </w:p>
    <w:p w14:paraId="6B6A3C38" w14:textId="77777777" w:rsidR="00921E9A" w:rsidRPr="00253E67" w:rsidRDefault="00921E9A" w:rsidP="00F96BC2">
      <w:pPr>
        <w:numPr>
          <w:ilvl w:val="0"/>
          <w:numId w:val="18"/>
        </w:numPr>
        <w:suppressAutoHyphens w:val="0"/>
        <w:spacing w:line="360" w:lineRule="auto"/>
        <w:ind w:left="448" w:hanging="426"/>
        <w:jc w:val="both"/>
        <w:rPr>
          <w:color w:val="000000"/>
          <w:lang w:eastAsia="pl-PL"/>
        </w:rPr>
      </w:pPr>
      <w:r w:rsidRPr="00253E67">
        <w:rPr>
          <w:color w:val="000000"/>
          <w:lang w:eastAsia="pl-PL"/>
        </w:rPr>
        <w:t>W toku badania i oceny ofert Zamawiający może żądać od Wykonawcy wyjaśnień dotyczących treści złożonej oferty, w tym zaoferowanej ceny.</w:t>
      </w:r>
    </w:p>
    <w:p w14:paraId="5BD1C3EE" w14:textId="4B615548" w:rsidR="00173DB3" w:rsidRPr="00CE70B6" w:rsidRDefault="00921E9A" w:rsidP="00CE70B6">
      <w:pPr>
        <w:numPr>
          <w:ilvl w:val="0"/>
          <w:numId w:val="18"/>
        </w:numPr>
        <w:suppressAutoHyphens w:val="0"/>
        <w:spacing w:line="360" w:lineRule="auto"/>
        <w:ind w:left="448" w:hanging="426"/>
        <w:jc w:val="both"/>
        <w:rPr>
          <w:color w:val="000000"/>
          <w:lang w:eastAsia="pl-PL"/>
        </w:rPr>
      </w:pPr>
      <w:r w:rsidRPr="00253E67">
        <w:rPr>
          <w:color w:val="000000"/>
          <w:lang w:eastAsia="pl-PL"/>
        </w:rPr>
        <w:t xml:space="preserve">Zamawiający udzieli zamówienia Wykonawcy, którego oferta zostanie uznana </w:t>
      </w:r>
      <w:r w:rsidR="00173DB3" w:rsidRPr="00253E67">
        <w:rPr>
          <w:color w:val="000000"/>
          <w:lang w:eastAsia="pl-PL"/>
        </w:rPr>
        <w:t xml:space="preserve">                                       </w:t>
      </w:r>
      <w:r w:rsidRPr="00253E67">
        <w:rPr>
          <w:color w:val="000000"/>
          <w:lang w:eastAsia="pl-PL"/>
        </w:rPr>
        <w:t>za najkorzystniejszą.</w:t>
      </w:r>
    </w:p>
    <w:p w14:paraId="22585760" w14:textId="2369928E" w:rsidR="00921E9A" w:rsidRPr="00253E67" w:rsidRDefault="00F97B72" w:rsidP="00C434D5">
      <w:pPr>
        <w:pBdr>
          <w:bottom w:val="double" w:sz="4" w:space="1" w:color="auto"/>
        </w:pBdr>
        <w:shd w:val="clear" w:color="auto" w:fill="DAEEF3"/>
        <w:tabs>
          <w:tab w:val="left" w:pos="426"/>
        </w:tabs>
        <w:suppressAutoHyphens w:val="0"/>
        <w:spacing w:before="240" w:line="360" w:lineRule="auto"/>
        <w:ind w:right="23"/>
        <w:jc w:val="both"/>
        <w:rPr>
          <w:rFonts w:eastAsia="Verdana"/>
          <w:b/>
          <w:color w:val="000000"/>
          <w:lang w:eastAsia="en-US"/>
        </w:rPr>
      </w:pPr>
      <w:r w:rsidRPr="00253E67">
        <w:rPr>
          <w:rFonts w:eastAsia="Verdana"/>
          <w:b/>
          <w:color w:val="000000"/>
          <w:lang w:eastAsia="en-US"/>
        </w:rPr>
        <w:t xml:space="preserve">XVI. </w:t>
      </w:r>
      <w:r w:rsidR="00921E9A" w:rsidRPr="00253E67">
        <w:rPr>
          <w:rFonts w:eastAsia="Verdana"/>
          <w:b/>
          <w:color w:val="000000"/>
          <w:lang w:eastAsia="en-US"/>
        </w:rPr>
        <w:t>INFORMACJE O FORMALNOŚCIACH, JAKIE POWINNY BYĆ DOPEŁNIONE PO WYBORZE OFERTY W CELU ZAWARCIA UMOWY W SPRAWIE ZAMÓWIENIA PUBLICZNEGO</w:t>
      </w:r>
    </w:p>
    <w:p w14:paraId="321CD28C" w14:textId="3A61DC5E" w:rsidR="00921E9A" w:rsidRPr="00253E67" w:rsidRDefault="00921E9A" w:rsidP="00F96BC2">
      <w:pPr>
        <w:numPr>
          <w:ilvl w:val="0"/>
          <w:numId w:val="7"/>
        </w:numPr>
        <w:suppressAutoHyphens w:val="0"/>
        <w:spacing w:line="360" w:lineRule="auto"/>
        <w:ind w:left="462" w:hanging="426"/>
        <w:jc w:val="both"/>
        <w:rPr>
          <w:color w:val="000000"/>
          <w:lang w:eastAsia="pl-PL"/>
        </w:rPr>
      </w:pPr>
      <w:r w:rsidRPr="00253E67">
        <w:rPr>
          <w:color w:val="000000"/>
          <w:lang w:eastAsia="pl-PL"/>
        </w:rPr>
        <w:t xml:space="preserve">Zamawiający zawiera umowę w sprawie zamówienia publicznego w terminie nie krótszym </w:t>
      </w:r>
      <w:r w:rsidR="00173DB3" w:rsidRPr="00253E67">
        <w:rPr>
          <w:color w:val="000000"/>
          <w:lang w:eastAsia="pl-PL"/>
        </w:rPr>
        <w:t xml:space="preserve">             </w:t>
      </w:r>
      <w:r w:rsidRPr="00253E67">
        <w:rPr>
          <w:color w:val="000000"/>
          <w:lang w:eastAsia="pl-PL"/>
        </w:rPr>
        <w:t>niż 5 dni od dnia przesłania zawiadomienia o wyborze najkorzystniejszej oferty.</w:t>
      </w:r>
    </w:p>
    <w:p w14:paraId="16C60214" w14:textId="028A213D" w:rsidR="00921E9A" w:rsidRPr="00253E67" w:rsidRDefault="00921E9A" w:rsidP="00F96BC2">
      <w:pPr>
        <w:numPr>
          <w:ilvl w:val="0"/>
          <w:numId w:val="7"/>
        </w:numPr>
        <w:suppressAutoHyphens w:val="0"/>
        <w:spacing w:line="360" w:lineRule="auto"/>
        <w:ind w:left="462" w:hanging="426"/>
        <w:jc w:val="both"/>
        <w:rPr>
          <w:color w:val="000000"/>
          <w:lang w:eastAsia="pl-PL"/>
        </w:rPr>
      </w:pPr>
      <w:r w:rsidRPr="00253E67">
        <w:rPr>
          <w:color w:val="000000"/>
          <w:lang w:eastAsia="pl-PL"/>
        </w:rPr>
        <w:t>Zamawiający może zawrzeć umowę w sprawie zamówienia publicznego przed upływem terminu, o którym mowa w ust. 1, jeżeli</w:t>
      </w:r>
      <w:r w:rsidR="00F97B72" w:rsidRPr="00253E67">
        <w:rPr>
          <w:color w:val="000000"/>
          <w:lang w:eastAsia="pl-PL"/>
        </w:rPr>
        <w:t xml:space="preserve"> </w:t>
      </w:r>
      <w:r w:rsidRPr="00253E67">
        <w:rPr>
          <w:color w:val="000000"/>
          <w:lang w:eastAsia="pl-PL"/>
        </w:rPr>
        <w:t>w</w:t>
      </w:r>
      <w:r w:rsidR="00F97B72" w:rsidRPr="00253E67">
        <w:rPr>
          <w:color w:val="000000"/>
          <w:lang w:eastAsia="pl-PL"/>
        </w:rPr>
        <w:t xml:space="preserve"> </w:t>
      </w:r>
      <w:r w:rsidRPr="00253E67">
        <w:rPr>
          <w:color w:val="000000"/>
          <w:lang w:eastAsia="pl-PL"/>
        </w:rPr>
        <w:t>postępowaniu o udzielenie zamówienia</w:t>
      </w:r>
      <w:r w:rsidR="00F97B72" w:rsidRPr="00253E67">
        <w:rPr>
          <w:color w:val="000000"/>
          <w:lang w:eastAsia="pl-PL"/>
        </w:rPr>
        <w:t xml:space="preserve"> </w:t>
      </w:r>
      <w:r w:rsidRPr="00253E67">
        <w:rPr>
          <w:color w:val="000000"/>
          <w:lang w:eastAsia="pl-PL"/>
        </w:rPr>
        <w:t>prowadzonym w trybie</w:t>
      </w:r>
      <w:r w:rsidR="00A70786" w:rsidRPr="00253E67">
        <w:rPr>
          <w:color w:val="000000"/>
          <w:lang w:eastAsia="pl-PL"/>
        </w:rPr>
        <w:t xml:space="preserve"> </w:t>
      </w:r>
      <w:r w:rsidRPr="00253E67">
        <w:rPr>
          <w:color w:val="000000"/>
          <w:lang w:eastAsia="pl-PL"/>
        </w:rPr>
        <w:t>podstawowym złożono tylko jedną ofertę.</w:t>
      </w:r>
    </w:p>
    <w:p w14:paraId="5587CC2F" w14:textId="5DD28773" w:rsidR="00921E9A" w:rsidRPr="00253E67" w:rsidRDefault="00921E9A" w:rsidP="00F96BC2">
      <w:pPr>
        <w:numPr>
          <w:ilvl w:val="0"/>
          <w:numId w:val="7"/>
        </w:numPr>
        <w:suppressAutoHyphens w:val="0"/>
        <w:spacing w:line="360" w:lineRule="auto"/>
        <w:ind w:left="462" w:hanging="426"/>
        <w:jc w:val="both"/>
        <w:rPr>
          <w:color w:val="000000"/>
          <w:lang w:eastAsia="pl-PL"/>
        </w:rPr>
      </w:pPr>
      <w:r w:rsidRPr="00253E67">
        <w:rPr>
          <w:color w:val="000000"/>
          <w:lang w:eastAsia="pl-PL"/>
        </w:rPr>
        <w:t xml:space="preserve">W przypadku wyboru oferty złożonej przez Wykonawców wspólnie ubiegających się </w:t>
      </w:r>
      <w:r w:rsidR="00173DB3" w:rsidRPr="00253E67">
        <w:rPr>
          <w:color w:val="000000"/>
          <w:lang w:eastAsia="pl-PL"/>
        </w:rPr>
        <w:t xml:space="preserve">                              </w:t>
      </w:r>
      <w:r w:rsidRPr="00253E67">
        <w:rPr>
          <w:color w:val="000000"/>
          <w:lang w:eastAsia="pl-PL"/>
        </w:rPr>
        <w:t>o udzielenie zamówienia Zamawiający zastrzega sobie prawo żądania przed zawarciem umowy w sprawie zamówienia publicznego umowy regulującej współpracę tych Wykonawców.</w:t>
      </w:r>
    </w:p>
    <w:p w14:paraId="55B0FFA3" w14:textId="77777777" w:rsidR="00921E9A" w:rsidRPr="00253E67" w:rsidRDefault="00921E9A" w:rsidP="00F96BC2">
      <w:pPr>
        <w:numPr>
          <w:ilvl w:val="0"/>
          <w:numId w:val="7"/>
        </w:numPr>
        <w:suppressAutoHyphens w:val="0"/>
        <w:spacing w:line="360" w:lineRule="auto"/>
        <w:ind w:left="462" w:hanging="426"/>
        <w:jc w:val="both"/>
        <w:rPr>
          <w:color w:val="000000"/>
          <w:lang w:eastAsia="pl-PL"/>
        </w:rPr>
      </w:pPr>
      <w:r w:rsidRPr="00253E67">
        <w:rPr>
          <w:color w:val="000000"/>
          <w:lang w:eastAsia="pl-PL"/>
        </w:rPr>
        <w:t>Wykonawca będzie zobowiązany do podpisania umowy w miejscu i terminie wskazanym przez Zamawiającego.</w:t>
      </w:r>
    </w:p>
    <w:p w14:paraId="024C04E2" w14:textId="3A4F87C1" w:rsidR="00921E9A" w:rsidRPr="00253E67" w:rsidRDefault="00921E9A" w:rsidP="00F96BC2">
      <w:pPr>
        <w:numPr>
          <w:ilvl w:val="0"/>
          <w:numId w:val="7"/>
        </w:numPr>
        <w:suppressAutoHyphens w:val="0"/>
        <w:spacing w:line="360" w:lineRule="auto"/>
        <w:ind w:left="462" w:hanging="426"/>
        <w:jc w:val="both"/>
        <w:rPr>
          <w:color w:val="000000"/>
          <w:lang w:eastAsia="pl-PL"/>
        </w:rPr>
      </w:pPr>
      <w:r w:rsidRPr="00253E67">
        <w:rPr>
          <w:color w:val="000000"/>
          <w:lang w:eastAsia="pl-PL"/>
        </w:rPr>
        <w:t xml:space="preserve">Wzór umowy stanowi </w:t>
      </w:r>
      <w:r w:rsidRPr="00253E67">
        <w:rPr>
          <w:b/>
          <w:bCs/>
          <w:color w:val="000000"/>
          <w:lang w:eastAsia="pl-PL"/>
        </w:rPr>
        <w:t>załącznik nr 5 do SWZ</w:t>
      </w:r>
    </w:p>
    <w:p w14:paraId="78901D7E" w14:textId="21140464" w:rsidR="00921E9A" w:rsidRPr="00253E67" w:rsidRDefault="00921E9A" w:rsidP="00F96BC2">
      <w:pPr>
        <w:numPr>
          <w:ilvl w:val="0"/>
          <w:numId w:val="7"/>
        </w:numPr>
        <w:suppressAutoHyphens w:val="0"/>
        <w:spacing w:line="360" w:lineRule="auto"/>
        <w:ind w:left="462" w:hanging="426"/>
        <w:jc w:val="both"/>
        <w:rPr>
          <w:lang w:eastAsia="pl-PL"/>
        </w:rPr>
      </w:pPr>
      <w:r w:rsidRPr="00253E67">
        <w:rPr>
          <w:lang w:eastAsia="pl-PL"/>
        </w:rPr>
        <w:t>Dopuszczalne zmiany umowy określa</w:t>
      </w:r>
      <w:r w:rsidRPr="00253E67">
        <w:rPr>
          <w:b/>
          <w:bCs/>
          <w:lang w:eastAsia="pl-PL"/>
        </w:rPr>
        <w:t xml:space="preserve"> załącznik nr 5 do SWZ.</w:t>
      </w:r>
    </w:p>
    <w:p w14:paraId="4BC86043" w14:textId="76743544" w:rsidR="00921E9A" w:rsidRPr="00253E67" w:rsidRDefault="00D80EC6" w:rsidP="00C434D5">
      <w:pPr>
        <w:pBdr>
          <w:bottom w:val="double" w:sz="4" w:space="1" w:color="auto"/>
        </w:pBdr>
        <w:shd w:val="clear" w:color="auto" w:fill="DAEEF3"/>
        <w:tabs>
          <w:tab w:val="left" w:pos="426"/>
        </w:tabs>
        <w:suppressAutoHyphens w:val="0"/>
        <w:spacing w:before="240" w:line="360" w:lineRule="auto"/>
        <w:ind w:right="23"/>
        <w:jc w:val="both"/>
        <w:rPr>
          <w:rFonts w:eastAsia="Verdana"/>
          <w:b/>
          <w:color w:val="000000"/>
          <w:lang w:eastAsia="en-US"/>
        </w:rPr>
      </w:pPr>
      <w:r w:rsidRPr="00253E67">
        <w:rPr>
          <w:rFonts w:eastAsia="Verdana"/>
          <w:b/>
          <w:color w:val="000000"/>
          <w:lang w:eastAsia="en-US"/>
        </w:rPr>
        <w:lastRenderedPageBreak/>
        <w:t xml:space="preserve">XVII. </w:t>
      </w:r>
      <w:r w:rsidR="00921E9A" w:rsidRPr="00253E67">
        <w:rPr>
          <w:rFonts w:eastAsia="Verdana"/>
          <w:b/>
          <w:color w:val="000000"/>
          <w:lang w:eastAsia="en-US"/>
        </w:rPr>
        <w:t xml:space="preserve">INFORMACJE O TREŚCI ZAWIERANEJ UMOWY ORAZ MOŻLIWOŚCI </w:t>
      </w:r>
      <w:r w:rsidR="00C8787A">
        <w:rPr>
          <w:rFonts w:eastAsia="Verdana"/>
          <w:b/>
          <w:color w:val="000000"/>
          <w:lang w:eastAsia="en-US"/>
        </w:rPr>
        <w:t xml:space="preserve"> </w:t>
      </w:r>
      <w:r w:rsidR="00921E9A" w:rsidRPr="00253E67">
        <w:rPr>
          <w:rFonts w:eastAsia="Verdana"/>
          <w:b/>
          <w:color w:val="000000"/>
          <w:lang w:eastAsia="en-US"/>
        </w:rPr>
        <w:t>JEJ ZMIANY</w:t>
      </w:r>
    </w:p>
    <w:p w14:paraId="6121BCFC" w14:textId="77777777" w:rsidR="00921E9A" w:rsidRPr="00253E67" w:rsidRDefault="00921E9A" w:rsidP="00F96BC2">
      <w:pPr>
        <w:numPr>
          <w:ilvl w:val="3"/>
          <w:numId w:val="27"/>
        </w:numPr>
        <w:suppressAutoHyphens w:val="0"/>
        <w:spacing w:line="360" w:lineRule="auto"/>
        <w:ind w:left="284"/>
        <w:jc w:val="both"/>
        <w:rPr>
          <w:color w:val="000000"/>
          <w:lang w:eastAsia="pl-PL"/>
        </w:rPr>
      </w:pPr>
      <w:r w:rsidRPr="00253E67">
        <w:rPr>
          <w:color w:val="000000"/>
          <w:lang w:eastAsia="pl-PL"/>
        </w:rPr>
        <w:t xml:space="preserve">Wybrany Wykonawca jest zobowiązany do zawarcia umowy w sprawie zamówienia publicznego na warunkach określonych we Wzorze Umowy, stanowiącym </w:t>
      </w:r>
      <w:r w:rsidRPr="00253E67">
        <w:rPr>
          <w:b/>
          <w:color w:val="000000"/>
          <w:lang w:eastAsia="pl-PL"/>
        </w:rPr>
        <w:t>Załącznik nr 5 do SWZ</w:t>
      </w:r>
      <w:r w:rsidRPr="00253E67">
        <w:rPr>
          <w:color w:val="000000"/>
          <w:lang w:eastAsia="pl-PL"/>
        </w:rPr>
        <w:t>.</w:t>
      </w:r>
    </w:p>
    <w:p w14:paraId="665BF6CC" w14:textId="77777777" w:rsidR="00921E9A" w:rsidRPr="00253E67" w:rsidRDefault="00921E9A" w:rsidP="00F96BC2">
      <w:pPr>
        <w:numPr>
          <w:ilvl w:val="3"/>
          <w:numId w:val="27"/>
        </w:numPr>
        <w:suppressAutoHyphens w:val="0"/>
        <w:spacing w:line="360" w:lineRule="auto"/>
        <w:ind w:left="284"/>
        <w:jc w:val="both"/>
        <w:rPr>
          <w:color w:val="000000"/>
          <w:lang w:eastAsia="pl-PL"/>
        </w:rPr>
      </w:pPr>
      <w:r w:rsidRPr="00253E67">
        <w:rPr>
          <w:color w:val="000000"/>
          <w:lang w:eastAsia="pl-PL"/>
        </w:rPr>
        <w:t>Zakres świadczenia Wykonawcy wynikający z umowy jest tożsamy z jego zobowiązaniem zawartym w ofercie.</w:t>
      </w:r>
    </w:p>
    <w:p w14:paraId="7117D57C" w14:textId="1E59C9D0" w:rsidR="00921E9A" w:rsidRPr="00253E67" w:rsidRDefault="00921E9A" w:rsidP="00F96BC2">
      <w:pPr>
        <w:numPr>
          <w:ilvl w:val="3"/>
          <w:numId w:val="27"/>
        </w:numPr>
        <w:tabs>
          <w:tab w:val="num" w:pos="2977"/>
        </w:tabs>
        <w:suppressAutoHyphens w:val="0"/>
        <w:spacing w:line="360" w:lineRule="auto"/>
        <w:ind w:left="284"/>
        <w:jc w:val="both"/>
        <w:rPr>
          <w:color w:val="000000"/>
          <w:lang w:eastAsia="pl-PL"/>
        </w:rPr>
      </w:pPr>
      <w:r w:rsidRPr="00253E67">
        <w:rPr>
          <w:color w:val="000000"/>
          <w:lang w:eastAsia="pl-PL"/>
        </w:rPr>
        <w:t>Zamawiający przewiduje możliwość zmiany zawartej umowy w stosunku do treści wybranej oferty w zakresie uregulowanym w art. 454-455</w:t>
      </w:r>
      <w:r w:rsidRPr="00253E67">
        <w:rPr>
          <w:lang w:eastAsia="pl-PL"/>
        </w:rPr>
        <w:t xml:space="preserve"> </w:t>
      </w:r>
      <w:r w:rsidRPr="00253E67">
        <w:rPr>
          <w:color w:val="000000"/>
          <w:lang w:eastAsia="pl-PL"/>
        </w:rPr>
        <w:t xml:space="preserve">oraz art. 439 p.z.p. oraz wskazanym </w:t>
      </w:r>
      <w:r w:rsidR="00CE70B6">
        <w:rPr>
          <w:color w:val="000000"/>
          <w:lang w:eastAsia="pl-PL"/>
        </w:rPr>
        <w:t xml:space="preserve">                      </w:t>
      </w:r>
      <w:r w:rsidRPr="00253E67">
        <w:rPr>
          <w:color w:val="000000"/>
          <w:lang w:eastAsia="pl-PL"/>
        </w:rPr>
        <w:t xml:space="preserve">we Wzorze Umowy, stanowiącym </w:t>
      </w:r>
      <w:r w:rsidRPr="00253E67">
        <w:rPr>
          <w:b/>
          <w:color w:val="000000"/>
          <w:lang w:eastAsia="pl-PL"/>
        </w:rPr>
        <w:t>Załącznik nr 5 do SWZ</w:t>
      </w:r>
      <w:r w:rsidRPr="00253E67">
        <w:rPr>
          <w:color w:val="000000"/>
          <w:lang w:eastAsia="pl-PL"/>
        </w:rPr>
        <w:t>.</w:t>
      </w:r>
    </w:p>
    <w:p w14:paraId="3F7D042C" w14:textId="29F034F6" w:rsidR="00173DB3" w:rsidRPr="00CE70B6" w:rsidRDefault="00921E9A" w:rsidP="00CE70B6">
      <w:pPr>
        <w:numPr>
          <w:ilvl w:val="3"/>
          <w:numId w:val="27"/>
        </w:numPr>
        <w:suppressAutoHyphens w:val="0"/>
        <w:spacing w:line="360" w:lineRule="auto"/>
        <w:ind w:left="284"/>
        <w:jc w:val="both"/>
        <w:rPr>
          <w:color w:val="000000"/>
          <w:lang w:eastAsia="pl-PL"/>
        </w:rPr>
      </w:pPr>
      <w:r w:rsidRPr="00253E67">
        <w:rPr>
          <w:color w:val="000000"/>
          <w:lang w:eastAsia="pl-PL"/>
        </w:rPr>
        <w:t>Zmiana umowy wymaga dla swej ważności, pod rygorem nieważności, zachowania formy pisemnej.</w:t>
      </w:r>
    </w:p>
    <w:p w14:paraId="734336D3" w14:textId="79418A8D" w:rsidR="00921E9A" w:rsidRPr="00253E67" w:rsidRDefault="00D80EC6" w:rsidP="00C434D5">
      <w:pPr>
        <w:pBdr>
          <w:bottom w:val="double" w:sz="4" w:space="1" w:color="auto"/>
        </w:pBdr>
        <w:shd w:val="clear" w:color="auto" w:fill="DAEEF3"/>
        <w:tabs>
          <w:tab w:val="left" w:pos="426"/>
        </w:tabs>
        <w:suppressAutoHyphens w:val="0"/>
        <w:spacing w:before="240" w:line="360" w:lineRule="auto"/>
        <w:ind w:right="23"/>
        <w:jc w:val="both"/>
        <w:rPr>
          <w:rFonts w:eastAsia="Verdana"/>
          <w:b/>
          <w:color w:val="000000"/>
          <w:lang w:eastAsia="en-US"/>
        </w:rPr>
      </w:pPr>
      <w:r w:rsidRPr="00253E67">
        <w:rPr>
          <w:rFonts w:eastAsia="Verdana"/>
          <w:b/>
          <w:color w:val="000000"/>
          <w:lang w:eastAsia="en-US"/>
        </w:rPr>
        <w:t xml:space="preserve">XVIII. </w:t>
      </w:r>
      <w:r w:rsidR="00921E9A" w:rsidRPr="00253E67">
        <w:rPr>
          <w:rFonts w:eastAsia="Verdana"/>
          <w:b/>
          <w:color w:val="000000"/>
          <w:lang w:eastAsia="en-US"/>
        </w:rPr>
        <w:t>POUCZENIE O ŚRODKACH OCHRONY PRAWNEJ PRZYSŁUGUJĄCYCH WYKONAWCY</w:t>
      </w:r>
    </w:p>
    <w:p w14:paraId="749B4492" w14:textId="714CAA65" w:rsidR="00921E9A" w:rsidRPr="00253E67" w:rsidRDefault="00921E9A" w:rsidP="00F96BC2">
      <w:pPr>
        <w:numPr>
          <w:ilvl w:val="0"/>
          <w:numId w:val="9"/>
        </w:numPr>
        <w:tabs>
          <w:tab w:val="clear" w:pos="360"/>
        </w:tabs>
        <w:suppressAutoHyphens w:val="0"/>
        <w:spacing w:line="360" w:lineRule="auto"/>
        <w:ind w:left="426" w:hanging="426"/>
        <w:jc w:val="both"/>
        <w:rPr>
          <w:color w:val="000000"/>
          <w:lang w:eastAsia="pl-PL"/>
        </w:rPr>
      </w:pPr>
      <w:r w:rsidRPr="00253E67">
        <w:rPr>
          <w:color w:val="000000"/>
          <w:lang w:eastAsia="pl-PL"/>
        </w:rPr>
        <w:t>Środki ochrony prawnej określone w niniejszym dziale przysługują wykonawcy, uczestnikowi konkursu oraz innemu podmiotowi, jeżeli ma lub miał interes w uzyskaniu zamówienia</w:t>
      </w:r>
      <w:r w:rsidR="00CE70B6">
        <w:rPr>
          <w:color w:val="000000"/>
          <w:lang w:eastAsia="pl-PL"/>
        </w:rPr>
        <w:t xml:space="preserve"> </w:t>
      </w:r>
      <w:r w:rsidRPr="00253E67">
        <w:rPr>
          <w:color w:val="000000"/>
          <w:lang w:eastAsia="pl-PL"/>
        </w:rPr>
        <w:t>lub nagrody w konkursie oraz poniósł lub może ponieść szkodę w wyniku naruszenia</w:t>
      </w:r>
      <w:r w:rsidR="00CE70B6">
        <w:rPr>
          <w:color w:val="000000"/>
          <w:lang w:eastAsia="pl-PL"/>
        </w:rPr>
        <w:t xml:space="preserve"> </w:t>
      </w:r>
      <w:r w:rsidRPr="00253E67">
        <w:rPr>
          <w:color w:val="000000"/>
          <w:lang w:eastAsia="pl-PL"/>
        </w:rPr>
        <w:t xml:space="preserve">przez zamawiającego przepisów ustawy p.z.p. </w:t>
      </w:r>
    </w:p>
    <w:p w14:paraId="03A28210" w14:textId="3C9E7F88" w:rsidR="00921E9A" w:rsidRPr="00253E67" w:rsidRDefault="00921E9A" w:rsidP="00F96BC2">
      <w:pPr>
        <w:numPr>
          <w:ilvl w:val="0"/>
          <w:numId w:val="9"/>
        </w:numPr>
        <w:tabs>
          <w:tab w:val="clear" w:pos="360"/>
        </w:tabs>
        <w:suppressAutoHyphens w:val="0"/>
        <w:spacing w:line="360" w:lineRule="auto"/>
        <w:ind w:left="426" w:hanging="426"/>
        <w:jc w:val="both"/>
        <w:rPr>
          <w:color w:val="000000"/>
          <w:lang w:eastAsia="pl-PL"/>
        </w:rPr>
      </w:pPr>
      <w:r w:rsidRPr="00253E67">
        <w:rPr>
          <w:color w:val="000000"/>
          <w:lang w:eastAsia="pl-PL"/>
        </w:rPr>
        <w:t xml:space="preserve">Środki ochrony prawnej wobec ogłoszenia wszczynającego postępowanie o udzielenie zamówienia lub ogłoszenia o konkursie oraz dokumentów zamówienia przysługują również organizacjom wpisanym na listę, o której mowa w art. 469 pkt 15 p.z.p. </w:t>
      </w:r>
      <w:r w:rsidR="00CE70B6">
        <w:rPr>
          <w:color w:val="000000"/>
          <w:lang w:eastAsia="pl-PL"/>
        </w:rPr>
        <w:t xml:space="preserve">                         </w:t>
      </w:r>
      <w:r w:rsidRPr="00253E67">
        <w:rPr>
          <w:color w:val="000000"/>
          <w:lang w:eastAsia="pl-PL"/>
        </w:rPr>
        <w:t>oraz Rzecznikowi Małych i Średnich Przedsiębiorców.</w:t>
      </w:r>
    </w:p>
    <w:p w14:paraId="0C645E62" w14:textId="77777777" w:rsidR="00921E9A" w:rsidRPr="00253E67" w:rsidRDefault="00921E9A" w:rsidP="00F96BC2">
      <w:pPr>
        <w:numPr>
          <w:ilvl w:val="0"/>
          <w:numId w:val="9"/>
        </w:numPr>
        <w:tabs>
          <w:tab w:val="clear" w:pos="360"/>
        </w:tabs>
        <w:suppressAutoHyphens w:val="0"/>
        <w:spacing w:line="360" w:lineRule="auto"/>
        <w:ind w:left="426" w:hanging="426"/>
        <w:jc w:val="both"/>
        <w:rPr>
          <w:color w:val="000000"/>
          <w:lang w:eastAsia="pl-PL"/>
        </w:rPr>
      </w:pPr>
      <w:r w:rsidRPr="00253E67">
        <w:rPr>
          <w:color w:val="000000"/>
          <w:lang w:eastAsia="pl-PL"/>
        </w:rPr>
        <w:t>Odwołanie przysługuje na:</w:t>
      </w:r>
    </w:p>
    <w:p w14:paraId="01857C6B" w14:textId="55831586" w:rsidR="00921E9A" w:rsidRPr="00253E67" w:rsidRDefault="00921E9A" w:rsidP="00F96BC2">
      <w:pPr>
        <w:spacing w:line="360" w:lineRule="auto"/>
        <w:ind w:left="868" w:hanging="425"/>
        <w:jc w:val="both"/>
        <w:rPr>
          <w:color w:val="000000"/>
          <w:lang w:eastAsia="pl-PL"/>
        </w:rPr>
      </w:pPr>
      <w:r w:rsidRPr="00253E67">
        <w:rPr>
          <w:color w:val="000000"/>
          <w:lang w:eastAsia="pl-PL"/>
        </w:rPr>
        <w:t>1)</w:t>
      </w:r>
      <w:r w:rsidRPr="00253E67">
        <w:rPr>
          <w:color w:val="000000"/>
          <w:lang w:eastAsia="pl-PL"/>
        </w:rPr>
        <w:tab/>
        <w:t xml:space="preserve">niezgodną z przepisami ustawy czynność Zamawiającego, podjętą w postępowaniu </w:t>
      </w:r>
      <w:r w:rsidR="00173DB3" w:rsidRPr="00253E67">
        <w:rPr>
          <w:color w:val="000000"/>
          <w:lang w:eastAsia="pl-PL"/>
        </w:rPr>
        <w:t xml:space="preserve">                       </w:t>
      </w:r>
      <w:r w:rsidRPr="00253E67">
        <w:rPr>
          <w:color w:val="000000"/>
          <w:lang w:eastAsia="pl-PL"/>
        </w:rPr>
        <w:t>o udzielenie zamówienia, w tym na projektowane postanowienie umowy;</w:t>
      </w:r>
    </w:p>
    <w:p w14:paraId="7902CBCA" w14:textId="77777777" w:rsidR="00921E9A" w:rsidRPr="00253E67" w:rsidRDefault="00921E9A" w:rsidP="00F96BC2">
      <w:pPr>
        <w:spacing w:line="360" w:lineRule="auto"/>
        <w:ind w:left="868" w:hanging="425"/>
        <w:jc w:val="both"/>
        <w:rPr>
          <w:color w:val="000000"/>
          <w:lang w:eastAsia="pl-PL"/>
        </w:rPr>
      </w:pPr>
      <w:r w:rsidRPr="00253E67">
        <w:rPr>
          <w:color w:val="000000"/>
          <w:lang w:eastAsia="pl-PL"/>
        </w:rPr>
        <w:t>2)</w:t>
      </w:r>
      <w:r w:rsidRPr="00253E67">
        <w:rPr>
          <w:color w:val="000000"/>
          <w:lang w:eastAsia="pl-PL"/>
        </w:rPr>
        <w:tab/>
        <w:t>zaniechanie czynności w postępowaniu o udzielenie zamówienia do której zamawiający był obowiązany na podstawie ustawy;</w:t>
      </w:r>
    </w:p>
    <w:p w14:paraId="7B510A0E" w14:textId="4284803D" w:rsidR="00921E9A" w:rsidRPr="00253E67" w:rsidRDefault="00921E9A" w:rsidP="00F96BC2">
      <w:pPr>
        <w:numPr>
          <w:ilvl w:val="0"/>
          <w:numId w:val="9"/>
        </w:numPr>
        <w:tabs>
          <w:tab w:val="clear" w:pos="360"/>
        </w:tabs>
        <w:suppressAutoHyphens w:val="0"/>
        <w:spacing w:line="360" w:lineRule="auto"/>
        <w:ind w:left="426" w:hanging="426"/>
        <w:jc w:val="both"/>
        <w:rPr>
          <w:color w:val="000000"/>
          <w:lang w:eastAsia="pl-PL"/>
        </w:rPr>
      </w:pPr>
      <w:r w:rsidRPr="00253E67">
        <w:rPr>
          <w:color w:val="000000"/>
          <w:lang w:eastAsia="pl-PL"/>
        </w:rPr>
        <w:t xml:space="preserve">Odwołanie wnosi się do Prezesa Izby. Odwołujący przekazuje kopię odwołania zamawiającemu przed upływem terminu do wniesienia odwołania w taki sposób, aby mógł </w:t>
      </w:r>
      <w:r w:rsidR="00173DB3" w:rsidRPr="00253E67">
        <w:rPr>
          <w:color w:val="000000"/>
          <w:lang w:eastAsia="pl-PL"/>
        </w:rPr>
        <w:t xml:space="preserve">             </w:t>
      </w:r>
      <w:r w:rsidRPr="00253E67">
        <w:rPr>
          <w:color w:val="000000"/>
          <w:lang w:eastAsia="pl-PL"/>
        </w:rPr>
        <w:t>on zapoznać się z jego treścią przed upływem tego terminu.</w:t>
      </w:r>
    </w:p>
    <w:p w14:paraId="6EFBA242" w14:textId="77777777" w:rsidR="00921E9A" w:rsidRPr="00253E67" w:rsidRDefault="00921E9A" w:rsidP="00F96BC2">
      <w:pPr>
        <w:spacing w:line="360" w:lineRule="auto"/>
        <w:ind w:left="426" w:hanging="426"/>
        <w:jc w:val="both"/>
        <w:rPr>
          <w:color w:val="000000"/>
          <w:lang w:eastAsia="pl-PL"/>
        </w:rPr>
      </w:pPr>
      <w:r w:rsidRPr="00253E67">
        <w:rPr>
          <w:b/>
          <w:bCs/>
          <w:color w:val="000000"/>
          <w:lang w:eastAsia="pl-PL"/>
        </w:rPr>
        <w:t>5.</w:t>
      </w:r>
      <w:r w:rsidRPr="00253E67">
        <w:rPr>
          <w:color w:val="000000"/>
          <w:lang w:eastAsia="pl-PL"/>
        </w:rPr>
        <w:tab/>
        <w:t>Odwołanie wobec treści ogłoszenia lub treści SWZ wnosi się w terminie 5 dni od dnia zamieszczenia ogłoszenia w Biuletynie Zamówień Publicznych lub treści SWZ na stronie internetowej.</w:t>
      </w:r>
    </w:p>
    <w:p w14:paraId="468CC2D3" w14:textId="77777777" w:rsidR="00921E9A" w:rsidRPr="00253E67" w:rsidRDefault="00921E9A" w:rsidP="00F96BC2">
      <w:pPr>
        <w:spacing w:line="360" w:lineRule="auto"/>
        <w:ind w:left="426" w:hanging="426"/>
        <w:jc w:val="both"/>
        <w:rPr>
          <w:color w:val="000000"/>
          <w:lang w:eastAsia="pl-PL"/>
        </w:rPr>
      </w:pPr>
      <w:r w:rsidRPr="00253E67">
        <w:rPr>
          <w:b/>
          <w:bCs/>
          <w:color w:val="000000"/>
          <w:lang w:eastAsia="pl-PL"/>
        </w:rPr>
        <w:lastRenderedPageBreak/>
        <w:t>6.</w:t>
      </w:r>
      <w:r w:rsidRPr="00253E67">
        <w:rPr>
          <w:color w:val="000000"/>
          <w:lang w:eastAsia="pl-PL"/>
        </w:rPr>
        <w:tab/>
        <w:t>Odwołanie wnosi się w terminie:</w:t>
      </w:r>
    </w:p>
    <w:p w14:paraId="211AF471" w14:textId="703876E1" w:rsidR="00921E9A" w:rsidRPr="00253E67" w:rsidRDefault="00921E9A" w:rsidP="00F96BC2">
      <w:pPr>
        <w:spacing w:line="360" w:lineRule="auto"/>
        <w:ind w:left="709" w:hanging="425"/>
        <w:jc w:val="both"/>
        <w:rPr>
          <w:color w:val="000000"/>
          <w:lang w:eastAsia="pl-PL"/>
        </w:rPr>
      </w:pPr>
      <w:r w:rsidRPr="00253E67">
        <w:rPr>
          <w:color w:val="000000"/>
          <w:lang w:eastAsia="pl-PL"/>
        </w:rPr>
        <w:t>1)</w:t>
      </w:r>
      <w:r w:rsidRPr="00253E67">
        <w:rPr>
          <w:color w:val="000000"/>
          <w:lang w:eastAsia="pl-PL"/>
        </w:rPr>
        <w:tab/>
        <w:t xml:space="preserve">5 dni od dnia przekazania informacji o czynności zamawiającego stanowiącej podstawę </w:t>
      </w:r>
      <w:r w:rsidR="00173DB3" w:rsidRPr="00253E67">
        <w:rPr>
          <w:color w:val="000000"/>
          <w:lang w:eastAsia="pl-PL"/>
        </w:rPr>
        <w:t xml:space="preserve"> </w:t>
      </w:r>
      <w:r w:rsidRPr="00253E67">
        <w:rPr>
          <w:color w:val="000000"/>
          <w:lang w:eastAsia="pl-PL"/>
        </w:rPr>
        <w:t>jego wniesienia, jeżeli informacja została przekazana przy użyciu środków komunikacji elektronicznej,</w:t>
      </w:r>
    </w:p>
    <w:p w14:paraId="22205A16" w14:textId="77777777" w:rsidR="00921E9A" w:rsidRPr="00253E67" w:rsidRDefault="00921E9A" w:rsidP="00F96BC2">
      <w:pPr>
        <w:spacing w:line="360" w:lineRule="auto"/>
        <w:ind w:left="709" w:hanging="425"/>
        <w:jc w:val="both"/>
        <w:rPr>
          <w:color w:val="000000"/>
          <w:lang w:eastAsia="pl-PL"/>
        </w:rPr>
      </w:pPr>
      <w:r w:rsidRPr="00253E67">
        <w:rPr>
          <w:color w:val="000000"/>
          <w:lang w:eastAsia="pl-PL"/>
        </w:rPr>
        <w:t>2)</w:t>
      </w:r>
      <w:r w:rsidRPr="00253E67">
        <w:rPr>
          <w:color w:val="000000"/>
          <w:lang w:eastAsia="pl-PL"/>
        </w:rPr>
        <w:tab/>
        <w:t>10 dni od dnia przekazania informacji o czynności zamawiającego stanowiącej podstawę jego wniesienia, jeżeli informacja została przekazana w sposób inny niż określony w pkt 1).</w:t>
      </w:r>
    </w:p>
    <w:p w14:paraId="4E2CB8F6" w14:textId="58C7A97F" w:rsidR="00921E9A" w:rsidRPr="00253E67" w:rsidRDefault="00921E9A" w:rsidP="00F96BC2">
      <w:pPr>
        <w:spacing w:line="360" w:lineRule="auto"/>
        <w:ind w:left="448" w:hanging="448"/>
        <w:jc w:val="both"/>
        <w:rPr>
          <w:color w:val="000000"/>
          <w:lang w:eastAsia="pl-PL"/>
        </w:rPr>
      </w:pPr>
      <w:r w:rsidRPr="00253E67">
        <w:rPr>
          <w:b/>
          <w:bCs/>
          <w:color w:val="000000"/>
          <w:lang w:eastAsia="pl-PL"/>
        </w:rPr>
        <w:t>7.</w:t>
      </w:r>
      <w:r w:rsidRPr="00253E67">
        <w:rPr>
          <w:b/>
          <w:bCs/>
          <w:color w:val="000000"/>
          <w:lang w:eastAsia="pl-PL"/>
        </w:rPr>
        <w:tab/>
      </w:r>
      <w:r w:rsidRPr="00253E67">
        <w:rPr>
          <w:color w:val="000000"/>
          <w:lang w:eastAsia="pl-PL"/>
        </w:rPr>
        <w:t xml:space="preserve">Odwołanie w przypadkach innych niż określone w pkt 5 i 6 wnosi się w terminie 5 dni </w:t>
      </w:r>
      <w:r w:rsidR="00173DB3" w:rsidRPr="00253E67">
        <w:rPr>
          <w:color w:val="000000"/>
          <w:lang w:eastAsia="pl-PL"/>
        </w:rPr>
        <w:t xml:space="preserve">                       </w:t>
      </w:r>
      <w:r w:rsidRPr="00253E67">
        <w:rPr>
          <w:color w:val="000000"/>
          <w:lang w:eastAsia="pl-PL"/>
        </w:rPr>
        <w:t>od dnia, w którym powzięto lub przy zachowaniu należytej staranności można było powziąć wiadomość o okolicznościach stanowiących podstawę jego wniesienia</w:t>
      </w:r>
    </w:p>
    <w:p w14:paraId="24C08D56" w14:textId="77777777" w:rsidR="00921E9A" w:rsidRPr="00253E67" w:rsidRDefault="00921E9A" w:rsidP="00F96BC2">
      <w:pPr>
        <w:numPr>
          <w:ilvl w:val="0"/>
          <w:numId w:val="18"/>
        </w:numPr>
        <w:suppressAutoHyphens w:val="0"/>
        <w:spacing w:line="360" w:lineRule="auto"/>
        <w:ind w:left="448" w:hanging="448"/>
        <w:jc w:val="both"/>
        <w:rPr>
          <w:color w:val="000000"/>
          <w:lang w:eastAsia="pl-PL"/>
        </w:rPr>
      </w:pPr>
      <w:r w:rsidRPr="00253E67">
        <w:rPr>
          <w:color w:val="000000"/>
          <w:lang w:eastAsia="pl-PL"/>
        </w:rPr>
        <w:t>Na orzeczenie Izby oraz postanowienie Prezesa Izby, o którym mowa w art. 519 ust. 1 ustawy p.z.p., stronom oraz uczestnikom postępowania odwoławczego przysługuje skarga do sądu.</w:t>
      </w:r>
    </w:p>
    <w:p w14:paraId="09FAD92A" w14:textId="77777777" w:rsidR="00921E9A" w:rsidRPr="00253E67" w:rsidRDefault="00921E9A" w:rsidP="00F96BC2">
      <w:pPr>
        <w:numPr>
          <w:ilvl w:val="0"/>
          <w:numId w:val="18"/>
        </w:numPr>
        <w:suppressAutoHyphens w:val="0"/>
        <w:spacing w:line="360" w:lineRule="auto"/>
        <w:ind w:left="448" w:hanging="448"/>
        <w:jc w:val="both"/>
        <w:rPr>
          <w:color w:val="000000"/>
          <w:lang w:eastAsia="pl-PL"/>
        </w:rPr>
      </w:pPr>
      <w:r w:rsidRPr="00253E67">
        <w:rPr>
          <w:color w:val="000000"/>
          <w:lang w:eastAsia="pl-PL"/>
        </w:rPr>
        <w:t>W postępowaniu toczącym się wskutek wniesienia skargi stosuje się odpowiednio przepisy ustawy z dnia 17 listopada 1964 r. - Kodeks postępowania cywilnego o apelacji, jeżeli przepisy niniejszego rozdziału nie stanowią inaczej.</w:t>
      </w:r>
    </w:p>
    <w:p w14:paraId="7769C738" w14:textId="77777777" w:rsidR="00921E9A" w:rsidRPr="00253E67" w:rsidRDefault="00921E9A" w:rsidP="00F96BC2">
      <w:pPr>
        <w:numPr>
          <w:ilvl w:val="0"/>
          <w:numId w:val="18"/>
        </w:numPr>
        <w:suppressAutoHyphens w:val="0"/>
        <w:spacing w:line="360" w:lineRule="auto"/>
        <w:ind w:left="448" w:hanging="448"/>
        <w:jc w:val="both"/>
        <w:rPr>
          <w:color w:val="000000"/>
          <w:lang w:eastAsia="pl-PL"/>
        </w:rPr>
      </w:pPr>
      <w:r w:rsidRPr="00253E67">
        <w:rPr>
          <w:color w:val="000000"/>
          <w:lang w:eastAsia="pl-PL"/>
        </w:rPr>
        <w:t>Skargę wnosi się do Sądu Okręgowego w Warszawie - sądu zamówień publicznych, zwanego dalej "sądem zamówień publicznych".</w:t>
      </w:r>
    </w:p>
    <w:p w14:paraId="300C9A91" w14:textId="00D3A321" w:rsidR="00921E9A" w:rsidRPr="00253E67" w:rsidRDefault="00921E9A" w:rsidP="00F96BC2">
      <w:pPr>
        <w:numPr>
          <w:ilvl w:val="0"/>
          <w:numId w:val="18"/>
        </w:numPr>
        <w:suppressAutoHyphens w:val="0"/>
        <w:spacing w:line="360" w:lineRule="auto"/>
        <w:ind w:left="448" w:hanging="448"/>
        <w:jc w:val="both"/>
        <w:rPr>
          <w:color w:val="000000"/>
          <w:lang w:eastAsia="pl-PL"/>
        </w:rPr>
      </w:pPr>
      <w:r w:rsidRPr="00253E67">
        <w:rPr>
          <w:color w:val="000000"/>
          <w:lang w:eastAsia="pl-PL"/>
        </w:rPr>
        <w:t xml:space="preserve">Skargę wnosi się za pośrednictwem Prezesa Izby, w terminie 14 dni od dnia doręczenia orzeczenia Izby lub postanowienia Prezesa Izby, o którym mowa w art. 519 ust. 1 ustawy p.z.p., przesyłając jednocześnie jej odpis przeciwnikowi skargi. Złożenie skargi </w:t>
      </w:r>
      <w:r w:rsidR="00CE70B6">
        <w:rPr>
          <w:color w:val="000000"/>
          <w:lang w:eastAsia="pl-PL"/>
        </w:rPr>
        <w:t xml:space="preserve">                             </w:t>
      </w:r>
      <w:r w:rsidRPr="00253E67">
        <w:rPr>
          <w:color w:val="000000"/>
          <w:lang w:eastAsia="pl-PL"/>
        </w:rPr>
        <w:t xml:space="preserve">w placówce pocztowej operatora wyznaczonego w rozumieniu ustawy z dnia 23 listopada 2012 r. - Prawo pocztowe (Dz.U. z 2025 roku poz. 366) jest równoznaczne </w:t>
      </w:r>
      <w:r w:rsidR="00CE70B6">
        <w:rPr>
          <w:color w:val="000000"/>
          <w:lang w:eastAsia="pl-PL"/>
        </w:rPr>
        <w:t xml:space="preserve">                                          </w:t>
      </w:r>
      <w:r w:rsidRPr="00253E67">
        <w:rPr>
          <w:color w:val="000000"/>
          <w:lang w:eastAsia="pl-PL"/>
        </w:rPr>
        <w:t>z jej wniesieniem.</w:t>
      </w:r>
    </w:p>
    <w:p w14:paraId="175A1768" w14:textId="01578963" w:rsidR="00F96BC2" w:rsidRPr="00CE70B6" w:rsidRDefault="00921E9A" w:rsidP="00CE70B6">
      <w:pPr>
        <w:numPr>
          <w:ilvl w:val="0"/>
          <w:numId w:val="18"/>
        </w:numPr>
        <w:suppressAutoHyphens w:val="0"/>
        <w:spacing w:line="360" w:lineRule="auto"/>
        <w:ind w:left="426" w:hanging="426"/>
        <w:jc w:val="both"/>
        <w:rPr>
          <w:color w:val="000000"/>
          <w:lang w:eastAsia="pl-PL"/>
        </w:rPr>
      </w:pPr>
      <w:r w:rsidRPr="00253E67">
        <w:rPr>
          <w:color w:val="000000"/>
          <w:lang w:eastAsia="pl-PL"/>
        </w:rPr>
        <w:t>Prezes Izby przekazuje skargę wraz z aktami postępowania odwoławczego do sądu zamówień publicznych w terminie 7 dni od dnia jej otrzymania.</w:t>
      </w:r>
    </w:p>
    <w:p w14:paraId="05D7CC49" w14:textId="77305EB1" w:rsidR="00921E9A" w:rsidRPr="00253E67" w:rsidRDefault="00D80EC6" w:rsidP="00C434D5">
      <w:pPr>
        <w:pBdr>
          <w:bottom w:val="double" w:sz="4" w:space="1" w:color="auto"/>
        </w:pBdr>
        <w:shd w:val="clear" w:color="auto" w:fill="DAEEF3"/>
        <w:suppressAutoHyphens w:val="0"/>
        <w:spacing w:before="240" w:line="360" w:lineRule="auto"/>
        <w:ind w:right="23"/>
        <w:jc w:val="both"/>
        <w:rPr>
          <w:rFonts w:eastAsia="Verdana"/>
          <w:b/>
          <w:color w:val="000000"/>
          <w:lang w:eastAsia="en-US"/>
        </w:rPr>
      </w:pPr>
      <w:r w:rsidRPr="00253E67">
        <w:rPr>
          <w:rFonts w:eastAsia="Verdana"/>
          <w:b/>
          <w:color w:val="000000"/>
          <w:lang w:eastAsia="en-US"/>
        </w:rPr>
        <w:t xml:space="preserve">XIX. </w:t>
      </w:r>
      <w:r w:rsidR="00921E9A" w:rsidRPr="00253E67">
        <w:rPr>
          <w:rFonts w:eastAsia="Verdana"/>
          <w:b/>
          <w:color w:val="000000"/>
          <w:lang w:eastAsia="en-US"/>
        </w:rPr>
        <w:t>WYKAZ ZAŁĄCZNIKÓW DO SWZ</w:t>
      </w:r>
    </w:p>
    <w:p w14:paraId="42C4BA9A" w14:textId="77777777" w:rsidR="00921E9A" w:rsidRPr="00253E67" w:rsidRDefault="00921E9A" w:rsidP="00CE70B6">
      <w:pPr>
        <w:suppressAutoHyphens w:val="0"/>
        <w:spacing w:line="360" w:lineRule="auto"/>
        <w:jc w:val="both"/>
        <w:rPr>
          <w:i/>
          <w:iCs/>
          <w:color w:val="000000"/>
          <w:lang w:eastAsia="pl-PL"/>
        </w:rPr>
      </w:pPr>
      <w:r w:rsidRPr="00253E67">
        <w:rPr>
          <w:i/>
          <w:iCs/>
          <w:color w:val="000000"/>
          <w:lang w:eastAsia="pl-PL"/>
        </w:rPr>
        <w:t>Załącznik nr 1 Formularz Ofertowy</w:t>
      </w:r>
    </w:p>
    <w:p w14:paraId="3AABB522" w14:textId="097E4BB2" w:rsidR="00A70786" w:rsidRPr="00253E67" w:rsidRDefault="00921E9A" w:rsidP="00CE70B6">
      <w:pPr>
        <w:suppressAutoHyphens w:val="0"/>
        <w:spacing w:line="360" w:lineRule="auto"/>
        <w:jc w:val="both"/>
        <w:rPr>
          <w:i/>
          <w:iCs/>
          <w:color w:val="000000"/>
          <w:lang w:eastAsia="pl-PL"/>
        </w:rPr>
      </w:pPr>
      <w:r w:rsidRPr="00253E67">
        <w:rPr>
          <w:i/>
          <w:iCs/>
          <w:color w:val="000000"/>
          <w:lang w:eastAsia="pl-PL"/>
        </w:rPr>
        <w:t xml:space="preserve">Załącznik nr 2 </w:t>
      </w:r>
      <w:r w:rsidR="00A70786" w:rsidRPr="00253E67">
        <w:rPr>
          <w:i/>
          <w:iCs/>
          <w:color w:val="000000"/>
          <w:lang w:eastAsia="pl-PL"/>
        </w:rPr>
        <w:t>Szczegółowy opis oferty</w:t>
      </w:r>
    </w:p>
    <w:p w14:paraId="7CCCEC8C" w14:textId="49F618C8" w:rsidR="00A70786" w:rsidRPr="00253E67" w:rsidRDefault="00921E9A" w:rsidP="00CE70B6">
      <w:pPr>
        <w:suppressAutoHyphens w:val="0"/>
        <w:spacing w:line="360" w:lineRule="auto"/>
        <w:jc w:val="both"/>
        <w:rPr>
          <w:i/>
          <w:iCs/>
          <w:color w:val="000000"/>
          <w:lang w:eastAsia="pl-PL"/>
        </w:rPr>
      </w:pPr>
      <w:r w:rsidRPr="00253E67">
        <w:rPr>
          <w:i/>
          <w:iCs/>
          <w:color w:val="000000"/>
          <w:lang w:eastAsia="pl-PL"/>
        </w:rPr>
        <w:t xml:space="preserve">Załącznik nr 3 </w:t>
      </w:r>
      <w:r w:rsidR="00A70786" w:rsidRPr="00253E67">
        <w:rPr>
          <w:i/>
          <w:iCs/>
          <w:color w:val="000000"/>
          <w:lang w:eastAsia="pl-PL"/>
        </w:rPr>
        <w:t>Oświadczenie o braku podstaw do wykluczenia i o spełnianiu warunków udziału w postępowaniu</w:t>
      </w:r>
    </w:p>
    <w:p w14:paraId="3A81C6F6" w14:textId="7C7516B4" w:rsidR="00921E9A" w:rsidRPr="00253E67" w:rsidRDefault="00921E9A" w:rsidP="00CE70B6">
      <w:pPr>
        <w:spacing w:line="360" w:lineRule="auto"/>
        <w:jc w:val="both"/>
        <w:rPr>
          <w:i/>
          <w:iCs/>
          <w:color w:val="000000"/>
          <w:lang w:eastAsia="pl-PL"/>
        </w:rPr>
      </w:pPr>
      <w:r w:rsidRPr="00253E67">
        <w:rPr>
          <w:i/>
          <w:iCs/>
          <w:color w:val="000000"/>
          <w:lang w:eastAsia="pl-PL"/>
        </w:rPr>
        <w:t xml:space="preserve">Załącznik nr 4 </w:t>
      </w:r>
      <w:r w:rsidR="00A70786" w:rsidRPr="00253E67">
        <w:rPr>
          <w:i/>
          <w:iCs/>
          <w:color w:val="000000"/>
          <w:lang w:eastAsia="pl-PL"/>
        </w:rPr>
        <w:t>Oświadczenie wykonawców wspólnie ubiegających się o zamówienie</w:t>
      </w:r>
    </w:p>
    <w:p w14:paraId="1FBAA4FC" w14:textId="77777777" w:rsidR="00921E9A" w:rsidRPr="00253E67" w:rsidRDefault="00921E9A" w:rsidP="00CE70B6">
      <w:pPr>
        <w:spacing w:line="360" w:lineRule="auto"/>
        <w:jc w:val="both"/>
        <w:rPr>
          <w:i/>
          <w:iCs/>
          <w:color w:val="000000"/>
          <w:lang w:eastAsia="pl-PL"/>
        </w:rPr>
      </w:pPr>
      <w:r w:rsidRPr="00253E67">
        <w:rPr>
          <w:i/>
          <w:iCs/>
          <w:color w:val="000000"/>
          <w:lang w:eastAsia="pl-PL"/>
        </w:rPr>
        <w:t>Załącznik nr 5 Wzór umowy</w:t>
      </w:r>
    </w:p>
    <w:p w14:paraId="60CC1220" w14:textId="69C4C90D" w:rsidR="00921E9A" w:rsidRPr="00921E9A" w:rsidRDefault="00921E9A" w:rsidP="00F96BC2">
      <w:pPr>
        <w:suppressAutoHyphens w:val="0"/>
        <w:spacing w:line="276" w:lineRule="auto"/>
        <w:rPr>
          <w:rFonts w:ascii="Garamond" w:hAnsi="Garamond"/>
          <w:b/>
          <w:color w:val="000000"/>
          <w:lang w:eastAsia="en-US"/>
        </w:rPr>
      </w:pPr>
    </w:p>
    <w:p w14:paraId="0FE051A2" w14:textId="3D97D3F9" w:rsidR="00921E9A" w:rsidRPr="00805F60" w:rsidRDefault="00921E9A" w:rsidP="00921E9A">
      <w:pPr>
        <w:spacing w:line="360" w:lineRule="auto"/>
        <w:jc w:val="right"/>
        <w:rPr>
          <w:rFonts w:ascii="Garamond" w:hAnsi="Garamond"/>
          <w:b/>
          <w:i/>
          <w:iCs/>
          <w:color w:val="000000"/>
          <w:lang w:eastAsia="pl-PL"/>
        </w:rPr>
      </w:pPr>
      <w:r w:rsidRPr="00805F60">
        <w:rPr>
          <w:rFonts w:ascii="Garamond" w:hAnsi="Garamond"/>
          <w:b/>
          <w:color w:val="000000"/>
          <w:lang w:eastAsia="en-US"/>
        </w:rPr>
        <w:lastRenderedPageBreak/>
        <w:t>Załącznik nr 1</w:t>
      </w:r>
      <w:r w:rsidR="00805F60" w:rsidRPr="00805F60">
        <w:rPr>
          <w:rFonts w:ascii="Garamond" w:hAnsi="Garamond"/>
          <w:b/>
          <w:color w:val="000000"/>
          <w:lang w:eastAsia="en-US"/>
        </w:rPr>
        <w:t xml:space="preserve"> </w:t>
      </w:r>
      <w:r w:rsidR="00805F60" w:rsidRPr="00805F60">
        <w:rPr>
          <w:b/>
          <w:lang w:eastAsia="pl-PL"/>
        </w:rPr>
        <w:t>do SWZ</w:t>
      </w:r>
    </w:p>
    <w:p w14:paraId="2BA87EEE" w14:textId="77777777" w:rsidR="00921E9A" w:rsidRPr="00921E9A" w:rsidRDefault="00921E9A" w:rsidP="00921E9A">
      <w:pPr>
        <w:tabs>
          <w:tab w:val="left" w:pos="2977"/>
          <w:tab w:val="left" w:pos="4253"/>
        </w:tabs>
        <w:suppressAutoHyphens w:val="0"/>
        <w:ind w:left="-180"/>
        <w:jc w:val="both"/>
        <w:rPr>
          <w:rFonts w:ascii="Garamond" w:hAnsi="Garamond"/>
          <w:b/>
          <w:color w:val="000000"/>
          <w:lang w:eastAsia="en-US"/>
        </w:rPr>
      </w:pPr>
    </w:p>
    <w:p w14:paraId="7A1A4A72" w14:textId="77777777" w:rsidR="00921E9A" w:rsidRPr="002F2060" w:rsidRDefault="00921E9A" w:rsidP="00F80F46">
      <w:pPr>
        <w:pBdr>
          <w:top w:val="single" w:sz="12" w:space="1" w:color="auto" w:shadow="1"/>
          <w:left w:val="single" w:sz="12" w:space="0" w:color="auto" w:shadow="1"/>
          <w:bottom w:val="single" w:sz="12" w:space="1" w:color="auto" w:shadow="1"/>
          <w:right w:val="single" w:sz="12" w:space="4" w:color="auto" w:shadow="1"/>
        </w:pBdr>
        <w:tabs>
          <w:tab w:val="left" w:pos="1418"/>
          <w:tab w:val="left" w:pos="3261"/>
          <w:tab w:val="left" w:pos="3544"/>
        </w:tabs>
        <w:suppressAutoHyphens w:val="0"/>
        <w:ind w:left="-180"/>
        <w:jc w:val="center"/>
        <w:rPr>
          <w:b/>
          <w:color w:val="000000"/>
          <w:lang w:eastAsia="pl-PL"/>
        </w:rPr>
      </w:pPr>
      <w:r w:rsidRPr="002F2060">
        <w:rPr>
          <w:b/>
          <w:color w:val="000000"/>
          <w:lang w:eastAsia="pl-PL"/>
        </w:rPr>
        <w:t>OFERTA</w:t>
      </w:r>
    </w:p>
    <w:p w14:paraId="6A53901C" w14:textId="61072E5C" w:rsidR="00921E9A" w:rsidRPr="002F2060" w:rsidRDefault="00921E9A" w:rsidP="005B30BF">
      <w:pPr>
        <w:suppressAutoHyphens w:val="0"/>
        <w:ind w:left="-180"/>
        <w:jc w:val="both"/>
        <w:rPr>
          <w:b/>
          <w:color w:val="000000"/>
          <w:lang w:eastAsia="pl-PL"/>
        </w:rPr>
      </w:pPr>
      <w:r w:rsidRPr="002F2060">
        <w:rPr>
          <w:b/>
          <w:color w:val="000000"/>
          <w:lang w:eastAsia="pl-PL"/>
        </w:rPr>
        <w:tab/>
      </w:r>
      <w:r w:rsidRPr="002F2060">
        <w:rPr>
          <w:b/>
          <w:color w:val="000000"/>
          <w:lang w:eastAsia="pl-PL"/>
        </w:rPr>
        <w:tab/>
      </w:r>
    </w:p>
    <w:tbl>
      <w:tblPr>
        <w:tblStyle w:val="Tabela-Siatka"/>
        <w:tblW w:w="9356" w:type="dxa"/>
        <w:tblInd w:w="-147" w:type="dxa"/>
        <w:tblLook w:val="04A0" w:firstRow="1" w:lastRow="0" w:firstColumn="1" w:lastColumn="0" w:noHBand="0" w:noVBand="1"/>
      </w:tblPr>
      <w:tblGrid>
        <w:gridCol w:w="2694"/>
        <w:gridCol w:w="6662"/>
      </w:tblGrid>
      <w:tr w:rsidR="00F80F46" w:rsidRPr="002F2060" w14:paraId="10DFA0A2" w14:textId="77777777" w:rsidTr="00F80F46">
        <w:tc>
          <w:tcPr>
            <w:tcW w:w="2694" w:type="dxa"/>
          </w:tcPr>
          <w:p w14:paraId="61B57FEA" w14:textId="1C2E75F8" w:rsidR="00F80F46" w:rsidRPr="002F2060" w:rsidRDefault="00F80F46" w:rsidP="007140F7">
            <w:pPr>
              <w:suppressAutoHyphens w:val="0"/>
              <w:autoSpaceDE w:val="0"/>
              <w:adjustRightInd w:val="0"/>
              <w:jc w:val="both"/>
              <w:rPr>
                <w:color w:val="000000"/>
                <w:sz w:val="20"/>
                <w:szCs w:val="20"/>
                <w:lang w:eastAsia="pl-PL"/>
              </w:rPr>
            </w:pPr>
            <w:r w:rsidRPr="002F2060">
              <w:rPr>
                <w:color w:val="000000"/>
                <w:sz w:val="20"/>
                <w:szCs w:val="20"/>
                <w:lang w:eastAsia="pl-PL"/>
              </w:rPr>
              <w:t>Imię i nazwisko/ nazwa firmy</w:t>
            </w:r>
          </w:p>
        </w:tc>
        <w:tc>
          <w:tcPr>
            <w:tcW w:w="6662" w:type="dxa"/>
          </w:tcPr>
          <w:p w14:paraId="0AF91678" w14:textId="77777777" w:rsidR="00F80F46" w:rsidRPr="002F2060" w:rsidRDefault="00F80F46" w:rsidP="007140F7">
            <w:pPr>
              <w:suppressAutoHyphens w:val="0"/>
              <w:autoSpaceDE w:val="0"/>
              <w:adjustRightInd w:val="0"/>
              <w:jc w:val="both"/>
              <w:rPr>
                <w:color w:val="000000"/>
                <w:lang w:eastAsia="pl-PL"/>
              </w:rPr>
            </w:pPr>
          </w:p>
        </w:tc>
      </w:tr>
      <w:tr w:rsidR="00F80F46" w:rsidRPr="002F2060" w14:paraId="441BAB5E" w14:textId="77777777" w:rsidTr="00F80F46">
        <w:tc>
          <w:tcPr>
            <w:tcW w:w="2694" w:type="dxa"/>
          </w:tcPr>
          <w:p w14:paraId="6E2232AD" w14:textId="774FE0E8" w:rsidR="00F80F46" w:rsidRPr="002F2060" w:rsidRDefault="00F80F46" w:rsidP="007140F7">
            <w:pPr>
              <w:suppressAutoHyphens w:val="0"/>
              <w:autoSpaceDE w:val="0"/>
              <w:adjustRightInd w:val="0"/>
              <w:jc w:val="both"/>
              <w:rPr>
                <w:color w:val="000000"/>
                <w:sz w:val="20"/>
                <w:szCs w:val="20"/>
                <w:lang w:eastAsia="pl-PL"/>
              </w:rPr>
            </w:pPr>
            <w:r w:rsidRPr="002F2060">
              <w:rPr>
                <w:color w:val="000000"/>
                <w:sz w:val="20"/>
                <w:szCs w:val="20"/>
                <w:lang w:eastAsia="pl-PL"/>
              </w:rPr>
              <w:t xml:space="preserve">Adres </w:t>
            </w:r>
          </w:p>
        </w:tc>
        <w:tc>
          <w:tcPr>
            <w:tcW w:w="6662" w:type="dxa"/>
          </w:tcPr>
          <w:p w14:paraId="30FF1028" w14:textId="77777777" w:rsidR="00F80F46" w:rsidRPr="002F2060" w:rsidRDefault="00F80F46" w:rsidP="007140F7">
            <w:pPr>
              <w:suppressAutoHyphens w:val="0"/>
              <w:autoSpaceDE w:val="0"/>
              <w:adjustRightInd w:val="0"/>
              <w:jc w:val="both"/>
              <w:rPr>
                <w:color w:val="000000"/>
                <w:lang w:eastAsia="pl-PL"/>
              </w:rPr>
            </w:pPr>
          </w:p>
        </w:tc>
      </w:tr>
      <w:tr w:rsidR="00F80F46" w:rsidRPr="002F2060" w14:paraId="047B45A5" w14:textId="77777777" w:rsidTr="00F80F46">
        <w:tc>
          <w:tcPr>
            <w:tcW w:w="2694" w:type="dxa"/>
          </w:tcPr>
          <w:p w14:paraId="748A1102" w14:textId="2B8893DE" w:rsidR="00F80F46" w:rsidRPr="002F2060" w:rsidRDefault="00F80F46" w:rsidP="007140F7">
            <w:pPr>
              <w:suppressAutoHyphens w:val="0"/>
              <w:autoSpaceDE w:val="0"/>
              <w:adjustRightInd w:val="0"/>
              <w:jc w:val="both"/>
              <w:rPr>
                <w:color w:val="000000"/>
                <w:sz w:val="20"/>
                <w:szCs w:val="20"/>
                <w:lang w:eastAsia="pl-PL"/>
              </w:rPr>
            </w:pPr>
            <w:r w:rsidRPr="002F2060">
              <w:rPr>
                <w:color w:val="000000"/>
                <w:sz w:val="20"/>
                <w:szCs w:val="20"/>
                <w:lang w:eastAsia="pl-PL"/>
              </w:rPr>
              <w:t>NIP, REGON</w:t>
            </w:r>
          </w:p>
        </w:tc>
        <w:tc>
          <w:tcPr>
            <w:tcW w:w="6662" w:type="dxa"/>
          </w:tcPr>
          <w:p w14:paraId="6FBB6E16" w14:textId="77777777" w:rsidR="00F80F46" w:rsidRPr="002F2060" w:rsidRDefault="00F80F46" w:rsidP="007140F7">
            <w:pPr>
              <w:suppressAutoHyphens w:val="0"/>
              <w:autoSpaceDE w:val="0"/>
              <w:adjustRightInd w:val="0"/>
              <w:jc w:val="both"/>
              <w:rPr>
                <w:color w:val="000000"/>
                <w:lang w:eastAsia="pl-PL"/>
              </w:rPr>
            </w:pPr>
          </w:p>
        </w:tc>
      </w:tr>
      <w:tr w:rsidR="00F80F46" w:rsidRPr="002F2060" w14:paraId="257F69CC" w14:textId="77777777" w:rsidTr="00F80F46">
        <w:tc>
          <w:tcPr>
            <w:tcW w:w="2694" w:type="dxa"/>
          </w:tcPr>
          <w:p w14:paraId="082B83F7" w14:textId="64A7EAD8" w:rsidR="00F80F46" w:rsidRPr="002F2060" w:rsidRDefault="00F80F46" w:rsidP="007140F7">
            <w:pPr>
              <w:suppressAutoHyphens w:val="0"/>
              <w:autoSpaceDE w:val="0"/>
              <w:adjustRightInd w:val="0"/>
              <w:jc w:val="both"/>
              <w:rPr>
                <w:color w:val="000000"/>
                <w:sz w:val="20"/>
                <w:szCs w:val="20"/>
                <w:lang w:eastAsia="pl-PL"/>
              </w:rPr>
            </w:pPr>
            <w:r w:rsidRPr="002F2060">
              <w:rPr>
                <w:color w:val="000000"/>
                <w:sz w:val="20"/>
                <w:szCs w:val="20"/>
                <w:lang w:eastAsia="pl-PL"/>
              </w:rPr>
              <w:t>Telefon kontaktowy, fax</w:t>
            </w:r>
          </w:p>
        </w:tc>
        <w:tc>
          <w:tcPr>
            <w:tcW w:w="6662" w:type="dxa"/>
          </w:tcPr>
          <w:p w14:paraId="087256FA" w14:textId="77777777" w:rsidR="00F80F46" w:rsidRPr="002F2060" w:rsidRDefault="00F80F46" w:rsidP="007140F7">
            <w:pPr>
              <w:suppressAutoHyphens w:val="0"/>
              <w:autoSpaceDE w:val="0"/>
              <w:adjustRightInd w:val="0"/>
              <w:jc w:val="both"/>
              <w:rPr>
                <w:color w:val="000000"/>
                <w:lang w:eastAsia="pl-PL"/>
              </w:rPr>
            </w:pPr>
          </w:p>
        </w:tc>
      </w:tr>
      <w:tr w:rsidR="00F80F46" w:rsidRPr="002F2060" w14:paraId="63BFE923" w14:textId="77777777" w:rsidTr="00F80F46">
        <w:tc>
          <w:tcPr>
            <w:tcW w:w="2694" w:type="dxa"/>
          </w:tcPr>
          <w:p w14:paraId="240A7AB2" w14:textId="689C4138" w:rsidR="00F80F46" w:rsidRPr="002F2060" w:rsidRDefault="00F80F46" w:rsidP="007140F7">
            <w:pPr>
              <w:suppressAutoHyphens w:val="0"/>
              <w:autoSpaceDE w:val="0"/>
              <w:adjustRightInd w:val="0"/>
              <w:jc w:val="both"/>
              <w:rPr>
                <w:color w:val="000000"/>
                <w:sz w:val="20"/>
                <w:szCs w:val="20"/>
                <w:lang w:eastAsia="pl-PL"/>
              </w:rPr>
            </w:pPr>
            <w:r w:rsidRPr="002F2060">
              <w:rPr>
                <w:color w:val="000000"/>
                <w:sz w:val="20"/>
                <w:szCs w:val="20"/>
                <w:lang w:eastAsia="pl-PL"/>
              </w:rPr>
              <w:t>Adres e-mail</w:t>
            </w:r>
          </w:p>
        </w:tc>
        <w:tc>
          <w:tcPr>
            <w:tcW w:w="6662" w:type="dxa"/>
          </w:tcPr>
          <w:p w14:paraId="4111D25C" w14:textId="77777777" w:rsidR="00F80F46" w:rsidRPr="002F2060" w:rsidRDefault="00F80F46" w:rsidP="007140F7">
            <w:pPr>
              <w:suppressAutoHyphens w:val="0"/>
              <w:autoSpaceDE w:val="0"/>
              <w:adjustRightInd w:val="0"/>
              <w:jc w:val="both"/>
              <w:rPr>
                <w:color w:val="000000"/>
                <w:lang w:eastAsia="pl-PL"/>
              </w:rPr>
            </w:pPr>
          </w:p>
        </w:tc>
      </w:tr>
    </w:tbl>
    <w:p w14:paraId="68CEACEA" w14:textId="77777777" w:rsidR="00F80F46" w:rsidRPr="002F2060" w:rsidRDefault="00F80F46" w:rsidP="007140F7">
      <w:pPr>
        <w:tabs>
          <w:tab w:val="left" w:pos="1437"/>
        </w:tabs>
        <w:suppressAutoHyphens w:val="0"/>
        <w:jc w:val="both"/>
        <w:rPr>
          <w:b/>
          <w:bCs/>
          <w:color w:val="000000"/>
          <w:lang w:eastAsia="pl-PL"/>
        </w:rPr>
      </w:pPr>
    </w:p>
    <w:p w14:paraId="1E65E714" w14:textId="4273A005" w:rsidR="00F80F46" w:rsidRPr="002F2060" w:rsidRDefault="00F80F46" w:rsidP="007140F7">
      <w:pPr>
        <w:tabs>
          <w:tab w:val="left" w:pos="1437"/>
        </w:tabs>
        <w:suppressAutoHyphens w:val="0"/>
        <w:jc w:val="both"/>
        <w:rPr>
          <w:b/>
          <w:bCs/>
          <w:color w:val="000000"/>
          <w:lang w:eastAsia="pl-PL"/>
        </w:rPr>
      </w:pPr>
      <w:r w:rsidRPr="002F2060">
        <w:rPr>
          <w:b/>
          <w:bCs/>
          <w:color w:val="000000"/>
          <w:lang w:eastAsia="pl-PL"/>
        </w:rPr>
        <w:t>Rodzaj przedsiębiorcy (zaznaczyć właściwe):</w:t>
      </w:r>
    </w:p>
    <w:p w14:paraId="465EA59C" w14:textId="77777777" w:rsidR="00F80F46" w:rsidRPr="002F2060" w:rsidRDefault="00F80F46" w:rsidP="007140F7">
      <w:pPr>
        <w:tabs>
          <w:tab w:val="left" w:pos="1437"/>
        </w:tabs>
        <w:suppressAutoHyphens w:val="0"/>
        <w:jc w:val="both"/>
        <w:rPr>
          <w:color w:val="000000"/>
          <w:lang w:eastAsia="pl-PL"/>
        </w:rPr>
      </w:pPr>
      <w:r w:rsidRPr="002F2060">
        <w:rPr>
          <w:color w:val="000000"/>
          <w:lang w:eastAsia="pl-PL"/>
        </w:rPr>
        <w:t> mikroprzedsiębiorstwem</w:t>
      </w:r>
    </w:p>
    <w:p w14:paraId="3804261E" w14:textId="77777777" w:rsidR="00F80F46" w:rsidRPr="002F2060" w:rsidRDefault="00F80F46" w:rsidP="007140F7">
      <w:pPr>
        <w:tabs>
          <w:tab w:val="left" w:pos="1437"/>
        </w:tabs>
        <w:suppressAutoHyphens w:val="0"/>
        <w:jc w:val="both"/>
        <w:rPr>
          <w:color w:val="000000"/>
          <w:lang w:eastAsia="pl-PL"/>
        </w:rPr>
      </w:pPr>
      <w:r w:rsidRPr="002F2060">
        <w:rPr>
          <w:color w:val="000000"/>
          <w:lang w:eastAsia="pl-PL"/>
        </w:rPr>
        <w:t>małym przedsiębiorstwem</w:t>
      </w:r>
    </w:p>
    <w:p w14:paraId="12371B94" w14:textId="77777777" w:rsidR="00F80F46" w:rsidRPr="002F2060" w:rsidRDefault="00F80F46" w:rsidP="007140F7">
      <w:pPr>
        <w:tabs>
          <w:tab w:val="left" w:pos="1437"/>
        </w:tabs>
        <w:suppressAutoHyphens w:val="0"/>
        <w:jc w:val="both"/>
        <w:rPr>
          <w:color w:val="000000"/>
          <w:lang w:eastAsia="pl-PL"/>
        </w:rPr>
      </w:pPr>
      <w:r w:rsidRPr="002F2060">
        <w:rPr>
          <w:color w:val="000000"/>
          <w:lang w:eastAsia="pl-PL"/>
        </w:rPr>
        <w:t>średnim przedsiębiorstwem</w:t>
      </w:r>
    </w:p>
    <w:p w14:paraId="6729A599" w14:textId="77777777" w:rsidR="00F80F46" w:rsidRPr="002F2060" w:rsidRDefault="00F80F46" w:rsidP="007140F7">
      <w:pPr>
        <w:tabs>
          <w:tab w:val="left" w:pos="1437"/>
        </w:tabs>
        <w:suppressAutoHyphens w:val="0"/>
        <w:jc w:val="both"/>
        <w:rPr>
          <w:color w:val="000000"/>
          <w:lang w:eastAsia="pl-PL"/>
        </w:rPr>
      </w:pPr>
      <w:r w:rsidRPr="002F2060">
        <w:rPr>
          <w:color w:val="000000"/>
          <w:lang w:eastAsia="pl-PL"/>
        </w:rPr>
        <w:t>jednoosobową działalnością gospodarczą</w:t>
      </w:r>
    </w:p>
    <w:p w14:paraId="43C2DE8F" w14:textId="77777777" w:rsidR="00F80F46" w:rsidRPr="002F2060" w:rsidRDefault="00F80F46" w:rsidP="007140F7">
      <w:pPr>
        <w:tabs>
          <w:tab w:val="left" w:pos="1437"/>
        </w:tabs>
        <w:suppressAutoHyphens w:val="0"/>
        <w:jc w:val="both"/>
        <w:rPr>
          <w:color w:val="000000"/>
          <w:lang w:eastAsia="pl-PL"/>
        </w:rPr>
      </w:pPr>
      <w:r w:rsidRPr="002F2060">
        <w:rPr>
          <w:color w:val="000000"/>
          <w:lang w:eastAsia="pl-PL"/>
        </w:rPr>
        <w:t>osobą fizyczną nieprowadzącą działalności gospodarczej</w:t>
      </w:r>
    </w:p>
    <w:p w14:paraId="7D897DEA" w14:textId="50CB085E" w:rsidR="00F80F46" w:rsidRPr="002F2060" w:rsidRDefault="00F80F46" w:rsidP="007140F7">
      <w:pPr>
        <w:tabs>
          <w:tab w:val="left" w:pos="1437"/>
        </w:tabs>
        <w:suppressAutoHyphens w:val="0"/>
        <w:jc w:val="both"/>
        <w:rPr>
          <w:color w:val="000000"/>
          <w:lang w:eastAsia="pl-PL"/>
        </w:rPr>
      </w:pPr>
      <w:r w:rsidRPr="002F2060">
        <w:rPr>
          <w:color w:val="000000"/>
          <w:lang w:eastAsia="pl-PL"/>
        </w:rPr>
        <w:t> innym rodzajem</w:t>
      </w:r>
    </w:p>
    <w:p w14:paraId="3FFD7420" w14:textId="77777777" w:rsidR="00F80F46" w:rsidRPr="002F2060" w:rsidRDefault="00F80F46" w:rsidP="007140F7">
      <w:pPr>
        <w:tabs>
          <w:tab w:val="left" w:pos="1437"/>
        </w:tabs>
        <w:suppressAutoHyphens w:val="0"/>
        <w:jc w:val="both"/>
        <w:rPr>
          <w:color w:val="000000"/>
          <w:lang w:eastAsia="pl-PL"/>
        </w:rPr>
      </w:pPr>
    </w:p>
    <w:p w14:paraId="57D84B51" w14:textId="22889843" w:rsidR="00F80F46" w:rsidRPr="002F2060" w:rsidRDefault="00F80F46" w:rsidP="007140F7">
      <w:pPr>
        <w:suppressAutoHyphens w:val="0"/>
        <w:autoSpaceDE w:val="0"/>
        <w:adjustRightInd w:val="0"/>
        <w:jc w:val="both"/>
        <w:rPr>
          <w:color w:val="000000"/>
          <w:lang w:eastAsia="pl-PL"/>
        </w:rPr>
      </w:pPr>
      <w:r w:rsidRPr="002F2060">
        <w:rPr>
          <w:color w:val="000000"/>
          <w:lang w:eastAsia="pl-PL"/>
        </w:rPr>
        <w:t xml:space="preserve">Działając w imieniu Wykonawcy oferuję realizację zamówienia </w:t>
      </w:r>
      <w:r w:rsidR="00921E9A" w:rsidRPr="002F2060">
        <w:rPr>
          <w:color w:val="000000"/>
          <w:lang w:eastAsia="pl-PL"/>
        </w:rPr>
        <w:t xml:space="preserve">pn.: </w:t>
      </w:r>
      <w:r w:rsidR="00921E9A" w:rsidRPr="002F2060">
        <w:rPr>
          <w:b/>
          <w:bCs/>
          <w:lang w:eastAsia="pl-PL"/>
        </w:rPr>
        <w:t>„</w:t>
      </w:r>
      <w:r w:rsidR="00CB2D38" w:rsidRPr="002F2060">
        <w:rPr>
          <w:b/>
          <w:bCs/>
          <w:lang w:eastAsia="pl-PL"/>
        </w:rPr>
        <w:t>Zakup i dostawa sprzętu</w:t>
      </w:r>
      <w:r w:rsidR="002F2060">
        <w:rPr>
          <w:b/>
          <w:bCs/>
          <w:lang w:eastAsia="pl-PL"/>
        </w:rPr>
        <w:t xml:space="preserve"> </w:t>
      </w:r>
      <w:r w:rsidR="00CB2D38" w:rsidRPr="002F2060">
        <w:rPr>
          <w:b/>
          <w:bCs/>
          <w:lang w:eastAsia="pl-PL"/>
        </w:rPr>
        <w:t>w ramach Programu Ochrony Ludności i Obrony Cywilnej na lata 2025-2026 dla Gminy Małkinia Górna</w:t>
      </w:r>
      <w:r w:rsidR="00921E9A" w:rsidRPr="002F2060">
        <w:rPr>
          <w:b/>
          <w:bCs/>
          <w:lang w:eastAsia="pl-PL"/>
        </w:rPr>
        <w:t>”</w:t>
      </w:r>
      <w:r w:rsidRPr="002F2060">
        <w:rPr>
          <w:b/>
          <w:bCs/>
          <w:lang w:eastAsia="pl-PL"/>
        </w:rPr>
        <w:t>/znak sprawy: OJN.271.5.2025/zgodnie z SWZ i opisem przedmiotu zamówienia, za kwotę:</w:t>
      </w:r>
      <w:r w:rsidR="00921E9A" w:rsidRPr="002F2060">
        <w:rPr>
          <w:color w:val="000000"/>
          <w:lang w:eastAsia="pl-PL"/>
        </w:rPr>
        <w:t xml:space="preserve"> </w:t>
      </w:r>
    </w:p>
    <w:p w14:paraId="145FA261" w14:textId="77777777" w:rsidR="007140F7" w:rsidRPr="002F2060" w:rsidRDefault="007140F7" w:rsidP="007140F7">
      <w:pPr>
        <w:suppressAutoHyphens w:val="0"/>
        <w:autoSpaceDE w:val="0"/>
        <w:adjustRightInd w:val="0"/>
        <w:jc w:val="both"/>
        <w:rPr>
          <w:color w:val="000000"/>
          <w:lang w:eastAsia="pl-PL"/>
        </w:rPr>
      </w:pPr>
    </w:p>
    <w:p w14:paraId="1911A14D" w14:textId="74EB22AF" w:rsidR="00921E9A" w:rsidRPr="002F2060" w:rsidRDefault="00921E9A" w:rsidP="007140F7">
      <w:pPr>
        <w:suppressAutoHyphens w:val="0"/>
        <w:jc w:val="both"/>
        <w:rPr>
          <w:color w:val="000000"/>
          <w:lang w:eastAsia="pl-PL"/>
        </w:rPr>
      </w:pPr>
      <w:r w:rsidRPr="002F2060">
        <w:rPr>
          <w:color w:val="000000"/>
          <w:lang w:eastAsia="pl-PL"/>
        </w:rPr>
        <w:t xml:space="preserve">............................................................................... zł </w:t>
      </w:r>
      <w:r w:rsidR="007140F7" w:rsidRPr="002F2060">
        <w:rPr>
          <w:color w:val="000000"/>
          <w:lang w:eastAsia="pl-PL"/>
        </w:rPr>
        <w:t>netto</w:t>
      </w:r>
    </w:p>
    <w:p w14:paraId="5465D01A" w14:textId="01A9F2F9" w:rsidR="00921E9A" w:rsidRPr="002F2060" w:rsidRDefault="00921E9A" w:rsidP="007140F7">
      <w:pPr>
        <w:suppressAutoHyphens w:val="0"/>
        <w:jc w:val="both"/>
        <w:rPr>
          <w:color w:val="000000"/>
          <w:lang w:eastAsia="pl-PL"/>
        </w:rPr>
      </w:pPr>
      <w:r w:rsidRPr="002F2060">
        <w:rPr>
          <w:color w:val="000000"/>
          <w:lang w:eastAsia="pl-PL"/>
        </w:rPr>
        <w:t>Słownie złotych: ..........................................................................................................…………</w:t>
      </w:r>
      <w:r w:rsidR="007140F7" w:rsidRPr="002F2060">
        <w:rPr>
          <w:color w:val="000000"/>
          <w:lang w:eastAsia="pl-PL"/>
        </w:rPr>
        <w:t>.netto</w:t>
      </w:r>
    </w:p>
    <w:p w14:paraId="75A84788" w14:textId="77777777" w:rsidR="007140F7" w:rsidRPr="002F2060" w:rsidRDefault="007140F7" w:rsidP="007140F7">
      <w:pPr>
        <w:suppressAutoHyphens w:val="0"/>
        <w:jc w:val="both"/>
        <w:rPr>
          <w:color w:val="000000"/>
          <w:lang w:eastAsia="pl-PL"/>
        </w:rPr>
      </w:pPr>
    </w:p>
    <w:p w14:paraId="60ED5A13" w14:textId="33E5101F" w:rsidR="00921E9A" w:rsidRPr="002F2060" w:rsidRDefault="00921E9A" w:rsidP="007140F7">
      <w:pPr>
        <w:suppressAutoHyphens w:val="0"/>
        <w:jc w:val="both"/>
        <w:rPr>
          <w:color w:val="000000"/>
          <w:lang w:eastAsia="pl-PL"/>
        </w:rPr>
      </w:pPr>
      <w:r w:rsidRPr="002F2060">
        <w:rPr>
          <w:color w:val="000000"/>
          <w:lang w:eastAsia="pl-PL"/>
        </w:rPr>
        <w:t>Cena zawiera podatek  ………..% VAT, w kwocie .............................................zł.</w:t>
      </w:r>
    </w:p>
    <w:p w14:paraId="1C871829" w14:textId="77777777" w:rsidR="007140F7" w:rsidRPr="002F2060" w:rsidRDefault="007140F7" w:rsidP="007140F7">
      <w:pPr>
        <w:suppressAutoHyphens w:val="0"/>
        <w:jc w:val="both"/>
        <w:rPr>
          <w:color w:val="000000"/>
          <w:lang w:eastAsia="pl-PL"/>
        </w:rPr>
      </w:pPr>
    </w:p>
    <w:p w14:paraId="0B99E1EA" w14:textId="59325DAB" w:rsidR="007140F7" w:rsidRPr="002F2060" w:rsidRDefault="007140F7" w:rsidP="007140F7">
      <w:pPr>
        <w:suppressAutoHyphens w:val="0"/>
        <w:jc w:val="both"/>
        <w:rPr>
          <w:color w:val="000000"/>
          <w:lang w:eastAsia="pl-PL"/>
        </w:rPr>
      </w:pPr>
      <w:r w:rsidRPr="002F2060">
        <w:rPr>
          <w:color w:val="000000"/>
          <w:lang w:eastAsia="pl-PL"/>
        </w:rPr>
        <w:t>............................................................................... zł brutto</w:t>
      </w:r>
    </w:p>
    <w:p w14:paraId="297C87B4" w14:textId="66632DED" w:rsidR="007140F7" w:rsidRPr="002F2060" w:rsidRDefault="007140F7" w:rsidP="007140F7">
      <w:pPr>
        <w:suppressAutoHyphens w:val="0"/>
        <w:jc w:val="both"/>
        <w:rPr>
          <w:color w:val="000000"/>
          <w:lang w:eastAsia="pl-PL"/>
        </w:rPr>
      </w:pPr>
      <w:r w:rsidRPr="002F2060">
        <w:rPr>
          <w:color w:val="000000"/>
          <w:lang w:eastAsia="pl-PL"/>
        </w:rPr>
        <w:t>Słownie złotych: ..........................................................................................................…………brutto</w:t>
      </w:r>
    </w:p>
    <w:p w14:paraId="0CA56292" w14:textId="77777777" w:rsidR="00921E9A" w:rsidRPr="002F2060" w:rsidRDefault="00921E9A" w:rsidP="007140F7">
      <w:pPr>
        <w:suppressAutoHyphens w:val="0"/>
        <w:jc w:val="both"/>
        <w:rPr>
          <w:color w:val="000000"/>
          <w:lang w:eastAsia="pl-PL"/>
        </w:rPr>
      </w:pPr>
    </w:p>
    <w:p w14:paraId="3FC34272" w14:textId="14901C36" w:rsidR="00921E9A" w:rsidRPr="002F2060" w:rsidRDefault="00561EF5" w:rsidP="007140F7">
      <w:pPr>
        <w:tabs>
          <w:tab w:val="left" w:pos="1437"/>
        </w:tabs>
        <w:suppressAutoHyphens w:val="0"/>
        <w:jc w:val="both"/>
        <w:rPr>
          <w:b/>
          <w:bCs/>
          <w:color w:val="000000"/>
          <w:lang w:eastAsia="pl-PL"/>
        </w:rPr>
      </w:pPr>
      <w:r w:rsidRPr="002F2060">
        <w:rPr>
          <w:b/>
          <w:bCs/>
          <w:color w:val="000000"/>
          <w:lang w:eastAsia="pl-PL"/>
        </w:rPr>
        <w:t>oraz u</w:t>
      </w:r>
      <w:r w:rsidR="00921E9A" w:rsidRPr="002F2060">
        <w:rPr>
          <w:b/>
          <w:bCs/>
          <w:color w:val="000000"/>
          <w:lang w:eastAsia="pl-PL"/>
        </w:rPr>
        <w:t>dzielam ………. miesięcy gwarancji na przedmiot zamówienia.</w:t>
      </w:r>
      <w:r w:rsidR="0096366A" w:rsidRPr="002F2060">
        <w:rPr>
          <w:b/>
          <w:bCs/>
          <w:color w:val="000000"/>
          <w:lang w:eastAsia="pl-PL"/>
        </w:rPr>
        <w:t xml:space="preserve"> Termin okresu gwarancji biegnie od dnia podpisania protokołu zdawczo-odbiorczego.</w:t>
      </w:r>
    </w:p>
    <w:p w14:paraId="40D8ED39" w14:textId="77777777" w:rsidR="00921E9A" w:rsidRPr="002F2060" w:rsidRDefault="00921E9A" w:rsidP="007140F7">
      <w:pPr>
        <w:tabs>
          <w:tab w:val="left" w:pos="1437"/>
        </w:tabs>
        <w:suppressAutoHyphens w:val="0"/>
        <w:jc w:val="both"/>
        <w:rPr>
          <w:b/>
          <w:bCs/>
          <w:color w:val="000000"/>
          <w:lang w:eastAsia="pl-PL"/>
        </w:rPr>
      </w:pPr>
      <w:r w:rsidRPr="002F2060">
        <w:rPr>
          <w:b/>
          <w:bCs/>
          <w:color w:val="000000"/>
          <w:lang w:eastAsia="pl-PL"/>
        </w:rPr>
        <w:t xml:space="preserve"> </w:t>
      </w:r>
    </w:p>
    <w:p w14:paraId="6E3D16D2" w14:textId="44F826BA" w:rsidR="00921E9A" w:rsidRPr="002F2060" w:rsidRDefault="005E6B80" w:rsidP="005E6B80">
      <w:pPr>
        <w:pStyle w:val="Akapitzlist"/>
        <w:numPr>
          <w:ilvl w:val="0"/>
          <w:numId w:val="41"/>
        </w:numPr>
        <w:tabs>
          <w:tab w:val="num" w:pos="1440"/>
        </w:tabs>
        <w:suppressAutoHyphens w:val="0"/>
        <w:jc w:val="both"/>
        <w:rPr>
          <w:rFonts w:eastAsia="MS Mincho"/>
          <w:bCs/>
          <w:color w:val="000000"/>
          <w:lang w:eastAsia="zh-CN"/>
        </w:rPr>
      </w:pPr>
      <w:r w:rsidRPr="002F2060">
        <w:rPr>
          <w:bCs/>
          <w:color w:val="000000"/>
          <w:lang w:eastAsia="pl-PL"/>
        </w:rPr>
        <w:t xml:space="preserve">Przedmiot zamówienia należy wykonać do dnia </w:t>
      </w:r>
      <w:r w:rsidR="00CB2D38" w:rsidRPr="002F2060">
        <w:rPr>
          <w:rFonts w:eastAsia="MS Mincho"/>
          <w:bCs/>
          <w:color w:val="000000"/>
          <w:lang w:eastAsia="zh-CN"/>
        </w:rPr>
        <w:t>2</w:t>
      </w:r>
      <w:r w:rsidR="00FC4FE2">
        <w:rPr>
          <w:rFonts w:eastAsia="MS Mincho"/>
          <w:bCs/>
          <w:color w:val="000000"/>
          <w:lang w:eastAsia="zh-CN"/>
        </w:rPr>
        <w:t>9</w:t>
      </w:r>
      <w:r w:rsidR="00921E9A" w:rsidRPr="002F2060">
        <w:rPr>
          <w:rFonts w:eastAsia="MS Mincho"/>
          <w:bCs/>
          <w:color w:val="000000"/>
          <w:lang w:eastAsia="zh-CN"/>
        </w:rPr>
        <w:t>.1</w:t>
      </w:r>
      <w:r w:rsidR="00CB2D38" w:rsidRPr="002F2060">
        <w:rPr>
          <w:rFonts w:eastAsia="MS Mincho"/>
          <w:bCs/>
          <w:color w:val="000000"/>
          <w:lang w:eastAsia="zh-CN"/>
        </w:rPr>
        <w:t>2</w:t>
      </w:r>
      <w:r w:rsidR="00921E9A" w:rsidRPr="002F2060">
        <w:rPr>
          <w:rFonts w:eastAsia="MS Mincho"/>
          <w:bCs/>
          <w:color w:val="000000"/>
          <w:lang w:eastAsia="zh-CN"/>
        </w:rPr>
        <w:t>.202</w:t>
      </w:r>
      <w:r w:rsidR="00CB2D38" w:rsidRPr="002F2060">
        <w:rPr>
          <w:rFonts w:eastAsia="MS Mincho"/>
          <w:bCs/>
          <w:color w:val="000000"/>
          <w:lang w:eastAsia="zh-CN"/>
        </w:rPr>
        <w:t>5</w:t>
      </w:r>
      <w:r w:rsidR="00921E9A" w:rsidRPr="002F2060">
        <w:rPr>
          <w:rFonts w:eastAsia="MS Mincho"/>
          <w:bCs/>
          <w:color w:val="000000"/>
          <w:lang w:eastAsia="zh-CN"/>
        </w:rPr>
        <w:t xml:space="preserve"> r.</w:t>
      </w:r>
      <w:r w:rsidR="0096366A" w:rsidRPr="002F2060">
        <w:rPr>
          <w:rFonts w:eastAsia="MS Mincho"/>
          <w:bCs/>
          <w:color w:val="000000"/>
          <w:lang w:eastAsia="zh-CN"/>
        </w:rPr>
        <w:t xml:space="preserve"> Za dzień wykonania zamówienia rozumie się datę podpisania protokołu zdawczo-odbiorczego.</w:t>
      </w:r>
    </w:p>
    <w:p w14:paraId="0B2B5BC5" w14:textId="085E2202" w:rsidR="005E6B80" w:rsidRPr="002F2060" w:rsidRDefault="005E6B80" w:rsidP="005E6B80">
      <w:pPr>
        <w:pStyle w:val="Akapitzlist"/>
        <w:numPr>
          <w:ilvl w:val="0"/>
          <w:numId w:val="41"/>
        </w:numPr>
        <w:tabs>
          <w:tab w:val="num" w:pos="1440"/>
        </w:tabs>
        <w:suppressAutoHyphens w:val="0"/>
        <w:jc w:val="both"/>
        <w:rPr>
          <w:rFonts w:eastAsia="MS Mincho"/>
          <w:bCs/>
          <w:color w:val="000000"/>
          <w:lang w:eastAsia="zh-CN"/>
        </w:rPr>
      </w:pPr>
      <w:r w:rsidRPr="002F2060">
        <w:rPr>
          <w:rFonts w:eastAsia="MS Mincho"/>
          <w:bCs/>
          <w:color w:val="000000"/>
          <w:lang w:eastAsia="zh-CN"/>
        </w:rPr>
        <w:t>Oświadczam, że w cenie oferty zostały uwzględnione wszystkie koszty związane                              z wykonaniem przedmiotu zamówienia.</w:t>
      </w:r>
    </w:p>
    <w:p w14:paraId="4EB02D74" w14:textId="4CCD77B9" w:rsidR="005E6B80" w:rsidRPr="002F2060" w:rsidRDefault="005E6B80" w:rsidP="005E6B80">
      <w:pPr>
        <w:pStyle w:val="Akapitzlist"/>
        <w:numPr>
          <w:ilvl w:val="0"/>
          <w:numId w:val="41"/>
        </w:numPr>
        <w:tabs>
          <w:tab w:val="num" w:pos="1440"/>
        </w:tabs>
        <w:suppressAutoHyphens w:val="0"/>
        <w:jc w:val="both"/>
        <w:rPr>
          <w:rFonts w:eastAsia="MS Mincho"/>
          <w:bCs/>
          <w:color w:val="000000"/>
          <w:lang w:eastAsia="zh-CN"/>
        </w:rPr>
      </w:pPr>
      <w:r w:rsidRPr="002F2060">
        <w:rPr>
          <w:rFonts w:eastAsia="MS Mincho"/>
          <w:bCs/>
          <w:color w:val="000000"/>
          <w:lang w:eastAsia="zh-CN"/>
        </w:rPr>
        <w:t>Informuję, że zamierzamy/nie zamierzamy</w:t>
      </w:r>
      <w:r w:rsidRPr="002F2060">
        <w:rPr>
          <w:rStyle w:val="Odwoanieprzypisudolnego"/>
          <w:rFonts w:eastAsia="MS Mincho"/>
          <w:bCs/>
          <w:color w:val="000000"/>
          <w:lang w:eastAsia="zh-CN"/>
        </w:rPr>
        <w:footnoteReference w:id="1"/>
      </w:r>
      <w:r w:rsidRPr="002F2060">
        <w:rPr>
          <w:rFonts w:eastAsia="MS Mincho"/>
          <w:bCs/>
          <w:color w:val="000000"/>
          <w:lang w:eastAsia="zh-CN"/>
        </w:rPr>
        <w:t xml:space="preserve"> powierzyć wykonanie części zamówienia podwykonawcy.</w:t>
      </w:r>
    </w:p>
    <w:p w14:paraId="0E702531" w14:textId="67FC7A17" w:rsidR="005E6B80" w:rsidRPr="002F2060" w:rsidRDefault="005E6B80" w:rsidP="005E6B80">
      <w:pPr>
        <w:pStyle w:val="Akapitzlist"/>
        <w:suppressAutoHyphens w:val="0"/>
        <w:jc w:val="both"/>
        <w:rPr>
          <w:rFonts w:eastAsia="MS Mincho"/>
          <w:bCs/>
          <w:color w:val="000000"/>
          <w:lang w:eastAsia="zh-CN"/>
        </w:rPr>
      </w:pPr>
      <w:r w:rsidRPr="002F2060">
        <w:rPr>
          <w:rFonts w:eastAsia="MS Mincho"/>
          <w:bCs/>
          <w:color w:val="000000"/>
          <w:lang w:eastAsia="zh-CN"/>
        </w:rPr>
        <w:t>Zakres</w:t>
      </w:r>
      <w:r w:rsidR="002F2060">
        <w:rPr>
          <w:rFonts w:eastAsia="MS Mincho"/>
          <w:bCs/>
          <w:color w:val="000000"/>
          <w:lang w:eastAsia="zh-CN"/>
        </w:rPr>
        <w:t xml:space="preserve"> </w:t>
      </w:r>
      <w:r w:rsidRPr="002F2060">
        <w:rPr>
          <w:rFonts w:eastAsia="MS Mincho"/>
          <w:bCs/>
          <w:color w:val="000000"/>
          <w:lang w:eastAsia="zh-CN"/>
        </w:rPr>
        <w:t>prac</w:t>
      </w:r>
      <w:r w:rsidR="002F2060">
        <w:rPr>
          <w:rFonts w:eastAsia="MS Mincho"/>
          <w:bCs/>
          <w:color w:val="000000"/>
          <w:lang w:eastAsia="zh-CN"/>
        </w:rPr>
        <w:t xml:space="preserve"> </w:t>
      </w:r>
      <w:r w:rsidRPr="002F2060">
        <w:rPr>
          <w:rFonts w:eastAsia="MS Mincho"/>
          <w:bCs/>
          <w:color w:val="000000"/>
          <w:lang w:eastAsia="zh-CN"/>
        </w:rPr>
        <w:t>powierzonych</w:t>
      </w:r>
      <w:r w:rsidR="002F2060">
        <w:rPr>
          <w:rFonts w:eastAsia="MS Mincho"/>
          <w:bCs/>
          <w:color w:val="000000"/>
          <w:lang w:eastAsia="zh-CN"/>
        </w:rPr>
        <w:t xml:space="preserve"> </w:t>
      </w:r>
      <w:r w:rsidRPr="002F2060">
        <w:rPr>
          <w:rFonts w:eastAsia="MS Mincho"/>
          <w:bCs/>
          <w:color w:val="000000"/>
          <w:lang w:eastAsia="zh-CN"/>
        </w:rPr>
        <w:t>podwykonawcy: ……………………………………………</w:t>
      </w:r>
    </w:p>
    <w:p w14:paraId="38A162B6" w14:textId="14EB973C" w:rsidR="00921E9A" w:rsidRPr="002F2060" w:rsidRDefault="005E6B80" w:rsidP="005E6B80">
      <w:pPr>
        <w:pStyle w:val="Akapitzlist"/>
        <w:numPr>
          <w:ilvl w:val="0"/>
          <w:numId w:val="41"/>
        </w:numPr>
        <w:tabs>
          <w:tab w:val="num" w:pos="1440"/>
        </w:tabs>
        <w:suppressAutoHyphens w:val="0"/>
        <w:jc w:val="both"/>
        <w:rPr>
          <w:rFonts w:eastAsia="MS Mincho"/>
          <w:bCs/>
          <w:color w:val="000000"/>
          <w:lang w:eastAsia="zh-CN"/>
        </w:rPr>
      </w:pPr>
      <w:r w:rsidRPr="002F2060">
        <w:rPr>
          <w:rFonts w:eastAsia="MS Mincho"/>
          <w:bCs/>
          <w:color w:val="000000"/>
          <w:lang w:eastAsia="zh-CN"/>
        </w:rPr>
        <w:t>Oświadczam, że wobec podwykonawcy nie orzeczono tytułem środka zapobiegawczego zakazu ubiegania się o zamówienie publiczne</w:t>
      </w:r>
      <w:r w:rsidRPr="002F2060">
        <w:rPr>
          <w:rStyle w:val="Odwoanieprzypisudolnego"/>
          <w:rFonts w:eastAsia="MS Mincho"/>
          <w:bCs/>
          <w:color w:val="000000"/>
          <w:lang w:eastAsia="zh-CN"/>
        </w:rPr>
        <w:footnoteReference w:id="2"/>
      </w:r>
      <w:r w:rsidRPr="002F2060">
        <w:rPr>
          <w:rFonts w:eastAsia="MS Mincho"/>
          <w:bCs/>
          <w:color w:val="000000"/>
          <w:lang w:eastAsia="zh-CN"/>
        </w:rPr>
        <w:t>.</w:t>
      </w:r>
    </w:p>
    <w:p w14:paraId="323402C1" w14:textId="6A765430" w:rsidR="005E6B80" w:rsidRPr="002F2060" w:rsidRDefault="005E6B80" w:rsidP="005E6B80">
      <w:pPr>
        <w:pStyle w:val="Akapitzlist"/>
        <w:numPr>
          <w:ilvl w:val="0"/>
          <w:numId w:val="41"/>
        </w:numPr>
        <w:tabs>
          <w:tab w:val="num" w:pos="1440"/>
        </w:tabs>
        <w:suppressAutoHyphens w:val="0"/>
        <w:jc w:val="both"/>
        <w:rPr>
          <w:rFonts w:eastAsia="MS Mincho"/>
          <w:bCs/>
          <w:color w:val="000000"/>
          <w:lang w:eastAsia="zh-CN"/>
        </w:rPr>
      </w:pPr>
      <w:r w:rsidRPr="002F2060">
        <w:rPr>
          <w:rFonts w:eastAsia="MS Mincho"/>
          <w:bCs/>
          <w:color w:val="000000"/>
          <w:lang w:eastAsia="zh-CN"/>
        </w:rPr>
        <w:t>Akceptujemy zasady i warunki płatności wynagrodzenia określone we wzorze umowy.</w:t>
      </w:r>
    </w:p>
    <w:p w14:paraId="2388DFD8" w14:textId="5CE83A35" w:rsidR="00C3511E" w:rsidRPr="002F2060" w:rsidRDefault="00C3511E" w:rsidP="00C3511E">
      <w:pPr>
        <w:pStyle w:val="Akapitzlist"/>
        <w:numPr>
          <w:ilvl w:val="0"/>
          <w:numId w:val="41"/>
        </w:numPr>
        <w:tabs>
          <w:tab w:val="num" w:pos="1440"/>
        </w:tabs>
        <w:suppressAutoHyphens w:val="0"/>
        <w:jc w:val="both"/>
        <w:rPr>
          <w:rFonts w:eastAsia="MS Mincho"/>
          <w:bCs/>
          <w:color w:val="000000"/>
          <w:lang w:eastAsia="zh-CN"/>
        </w:rPr>
      </w:pPr>
      <w:r w:rsidRPr="002F2060">
        <w:rPr>
          <w:rFonts w:eastAsia="MS Mincho"/>
          <w:bCs/>
          <w:color w:val="000000"/>
          <w:lang w:eastAsia="zh-CN"/>
        </w:rPr>
        <w:t>Oświadczam/y, że oferta zawiera informacje stanowiące tajemnicę przedsiębiorstwa:</w:t>
      </w:r>
    </w:p>
    <w:p w14:paraId="0ADF8C8A" w14:textId="632C568E" w:rsidR="00C3511E" w:rsidRPr="002F2060" w:rsidRDefault="00C3511E" w:rsidP="00C3511E">
      <w:pPr>
        <w:pStyle w:val="Akapitzlist"/>
        <w:tabs>
          <w:tab w:val="left" w:pos="1437"/>
        </w:tabs>
        <w:suppressAutoHyphens w:val="0"/>
        <w:jc w:val="both"/>
        <w:rPr>
          <w:color w:val="000000"/>
          <w:lang w:eastAsia="pl-PL"/>
        </w:rPr>
      </w:pPr>
      <w:r w:rsidRPr="002F2060">
        <w:rPr>
          <w:color w:val="000000"/>
          <w:lang w:eastAsia="pl-PL"/>
        </w:rPr>
        <w:lastRenderedPageBreak/>
        <w:t>TAK</w:t>
      </w:r>
    </w:p>
    <w:p w14:paraId="071D5200" w14:textId="3D3FAA8E" w:rsidR="00C3511E" w:rsidRPr="002F2060" w:rsidRDefault="00C3511E" w:rsidP="00C3511E">
      <w:pPr>
        <w:pStyle w:val="Akapitzlist"/>
        <w:tabs>
          <w:tab w:val="left" w:pos="1437"/>
        </w:tabs>
        <w:suppressAutoHyphens w:val="0"/>
        <w:jc w:val="both"/>
        <w:rPr>
          <w:color w:val="000000"/>
          <w:lang w:eastAsia="pl-PL"/>
        </w:rPr>
      </w:pPr>
      <w:r w:rsidRPr="002F2060">
        <w:rPr>
          <w:color w:val="000000"/>
          <w:lang w:eastAsia="pl-PL"/>
        </w:rPr>
        <w:t>NIE</w:t>
      </w:r>
    </w:p>
    <w:p w14:paraId="1DB3C38C" w14:textId="33E0CB4D" w:rsidR="00C90CC6" w:rsidRPr="002F2060" w:rsidRDefault="00C3511E" w:rsidP="00C3511E">
      <w:pPr>
        <w:pStyle w:val="Akapitzlist"/>
        <w:tabs>
          <w:tab w:val="left" w:pos="1437"/>
        </w:tabs>
        <w:suppressAutoHyphens w:val="0"/>
        <w:jc w:val="both"/>
        <w:rPr>
          <w:color w:val="000000"/>
          <w:lang w:eastAsia="pl-PL"/>
        </w:rPr>
      </w:pPr>
      <w:r w:rsidRPr="002F2060">
        <w:rPr>
          <w:color w:val="000000"/>
          <w:lang w:eastAsia="pl-PL"/>
        </w:rPr>
        <w:t xml:space="preserve">Jeżeli dokumenty elektroniczne, przekazywane przy użyciu środków komunikacji elektronicznej, zawierają informacje stanowiące tajemnicę przedsiębiorstwa </w:t>
      </w:r>
      <w:r w:rsidR="002F2060">
        <w:rPr>
          <w:color w:val="000000"/>
          <w:lang w:eastAsia="pl-PL"/>
        </w:rPr>
        <w:t xml:space="preserve">                                </w:t>
      </w:r>
      <w:r w:rsidRPr="002F2060">
        <w:rPr>
          <w:color w:val="000000"/>
          <w:lang w:eastAsia="pl-PL"/>
        </w:rPr>
        <w:t>w rozumieniu przepisów ustawy z dnia 16 kwietnia 1993 r. o zwalczaniu nieuczciwej konkurencji (Dz. U. z 2022 r. poz. 1233) Wykonawca, w celu utrzymania w poufności tych informacji, przekazuje je w wydzielonym i odpowiednio oznaczonym pliku, wraz z jednoczesnym</w:t>
      </w:r>
      <w:r w:rsidR="00C90CC6" w:rsidRPr="002F2060">
        <w:rPr>
          <w:color w:val="000000"/>
          <w:lang w:eastAsia="pl-PL"/>
        </w:rPr>
        <w:t xml:space="preserve"> zaznaczeniem w nazwie pliku „Dokument – tajemnica przedsiębiorstwa”.</w:t>
      </w:r>
    </w:p>
    <w:p w14:paraId="73638FBA" w14:textId="21780A39" w:rsidR="00C3511E" w:rsidRPr="002F2060" w:rsidRDefault="00C90CC6" w:rsidP="00C3511E">
      <w:pPr>
        <w:pStyle w:val="Akapitzlist"/>
        <w:tabs>
          <w:tab w:val="left" w:pos="1437"/>
        </w:tabs>
        <w:suppressAutoHyphens w:val="0"/>
        <w:jc w:val="both"/>
        <w:rPr>
          <w:color w:val="000000"/>
          <w:lang w:eastAsia="pl-PL"/>
        </w:rPr>
      </w:pPr>
      <w:r w:rsidRPr="002F2060">
        <w:rPr>
          <w:color w:val="000000"/>
          <w:lang w:eastAsia="pl-PL"/>
        </w:rPr>
        <w:t>(W przypadku</w:t>
      </w:r>
      <w:r w:rsidR="002F2060" w:rsidRPr="002F2060">
        <w:rPr>
          <w:color w:val="000000"/>
          <w:lang w:eastAsia="pl-PL"/>
        </w:rPr>
        <w:t xml:space="preserve"> utajnienia oferty Wykonawca zobowiązany jest wykazać, iż zastrzeżone informacje stanowią tajemnicę przedsiębiorstwa w szczególności określając, w jaki sposób zostały spełnione przesłanki, o których mowa w art. 11 pkt. 2 ustawy z 16 kwietnia 1993 r. o zwalczaniu nieuczciwej konkurencji).</w:t>
      </w:r>
    </w:p>
    <w:p w14:paraId="0E577881" w14:textId="36ACFBA8" w:rsidR="005E6B80" w:rsidRPr="002F2060" w:rsidRDefault="005E6B80" w:rsidP="002F2060">
      <w:pPr>
        <w:pStyle w:val="Akapitzlist"/>
        <w:numPr>
          <w:ilvl w:val="0"/>
          <w:numId w:val="41"/>
        </w:numPr>
        <w:tabs>
          <w:tab w:val="num" w:pos="1440"/>
        </w:tabs>
        <w:suppressAutoHyphens w:val="0"/>
        <w:jc w:val="both"/>
        <w:rPr>
          <w:rFonts w:eastAsia="MS Mincho"/>
          <w:bCs/>
          <w:color w:val="000000"/>
          <w:lang w:eastAsia="zh-CN"/>
        </w:rPr>
      </w:pPr>
      <w:r w:rsidRPr="002F2060">
        <w:rPr>
          <w:color w:val="000000"/>
          <w:lang w:eastAsia="pl-PL"/>
        </w:rPr>
        <w:t>Oświadczam, że wypełniłem obowiązki informacyjne przewidziane w art. 13 lub art. 14 RODO</w:t>
      </w:r>
      <w:r w:rsidRPr="002F2060">
        <w:rPr>
          <w:color w:val="000000"/>
          <w:vertAlign w:val="superscript"/>
          <w:lang w:eastAsia="pl-PL"/>
        </w:rPr>
        <w:t> </w:t>
      </w:r>
      <w:r w:rsidRPr="002F2060">
        <w:rPr>
          <w:color w:val="000000"/>
          <w:lang w:eastAsia="pl-PL"/>
        </w:rPr>
        <w:t xml:space="preserve">wobec osób fizycznych, od których dane osobowe bezpośrednio lub pośrednio pozyskałem w celu ubiegania się o udzielenie zamówienia publicznego w niniejszym postępowaniu. pn.: </w:t>
      </w:r>
      <w:r w:rsidRPr="002F2060">
        <w:rPr>
          <w:b/>
          <w:bCs/>
          <w:lang w:eastAsia="pl-PL"/>
        </w:rPr>
        <w:t xml:space="preserve">„Zakup i dostawa sprzętu w ramach Programu Ochrony Ludności i Obrony Cywilnej na lata 2025-2026 dla Gminy Małkinia Górna” </w:t>
      </w:r>
      <w:r w:rsidRPr="002F2060">
        <w:rPr>
          <w:color w:val="000000"/>
          <w:lang w:eastAsia="pl-PL"/>
        </w:rPr>
        <w:t>prowadzonego przez Gminę Małkinia Górna</w:t>
      </w:r>
      <w:r w:rsidR="002F2060">
        <w:rPr>
          <w:color w:val="000000"/>
          <w:lang w:eastAsia="pl-PL"/>
        </w:rPr>
        <w:t>.</w:t>
      </w:r>
    </w:p>
    <w:p w14:paraId="6F531647" w14:textId="1FEE5419" w:rsidR="002F2060" w:rsidRPr="002F2060" w:rsidRDefault="002F2060" w:rsidP="002F2060">
      <w:pPr>
        <w:pStyle w:val="Akapitzlist"/>
        <w:numPr>
          <w:ilvl w:val="0"/>
          <w:numId w:val="41"/>
        </w:numPr>
        <w:tabs>
          <w:tab w:val="num" w:pos="1440"/>
        </w:tabs>
        <w:suppressAutoHyphens w:val="0"/>
        <w:jc w:val="both"/>
        <w:rPr>
          <w:rFonts w:eastAsia="MS Mincho"/>
          <w:bCs/>
          <w:color w:val="000000"/>
          <w:lang w:eastAsia="zh-CN"/>
        </w:rPr>
      </w:pPr>
      <w:r>
        <w:rPr>
          <w:color w:val="000000"/>
          <w:lang w:eastAsia="pl-PL"/>
        </w:rPr>
        <w:t>Uważamy się za związanych niniejszą ofertą przez okres 30 dni od upływu terminu składania ofert.</w:t>
      </w:r>
    </w:p>
    <w:p w14:paraId="158FE214" w14:textId="0BB84350" w:rsidR="002F2060" w:rsidRPr="002F2060" w:rsidRDefault="002F2060" w:rsidP="002F2060">
      <w:pPr>
        <w:pStyle w:val="Akapitzlist"/>
        <w:numPr>
          <w:ilvl w:val="0"/>
          <w:numId w:val="41"/>
        </w:numPr>
        <w:tabs>
          <w:tab w:val="num" w:pos="1440"/>
        </w:tabs>
        <w:suppressAutoHyphens w:val="0"/>
        <w:jc w:val="both"/>
        <w:rPr>
          <w:rFonts w:eastAsia="MS Mincho"/>
          <w:bCs/>
          <w:color w:val="000000"/>
          <w:lang w:eastAsia="zh-CN"/>
        </w:rPr>
      </w:pPr>
      <w:r>
        <w:rPr>
          <w:color w:val="000000"/>
          <w:lang w:eastAsia="pl-PL"/>
        </w:rPr>
        <w:t>Załącznikami do niniejszego formularza, stanowiącymi integralna część oferty,                           są dokumenty wymagane w rozdziale</w:t>
      </w:r>
      <w:r w:rsidR="00C8787A">
        <w:rPr>
          <w:color w:val="000000"/>
          <w:lang w:eastAsia="pl-PL"/>
        </w:rPr>
        <w:t xml:space="preserve"> VIII i X SWZ.</w:t>
      </w:r>
    </w:p>
    <w:p w14:paraId="22B0FB2B" w14:textId="77777777" w:rsidR="005E6B80" w:rsidRPr="002F2060" w:rsidRDefault="005E6B80" w:rsidP="005E6B80">
      <w:pPr>
        <w:tabs>
          <w:tab w:val="left" w:pos="900"/>
        </w:tabs>
        <w:suppressAutoHyphens w:val="0"/>
        <w:jc w:val="both"/>
        <w:rPr>
          <w:color w:val="000000"/>
          <w:lang w:eastAsia="pl-PL"/>
        </w:rPr>
      </w:pPr>
    </w:p>
    <w:p w14:paraId="73C434E1" w14:textId="77777777" w:rsidR="005E6B80" w:rsidRPr="002F2060" w:rsidRDefault="005E6B80" w:rsidP="005E6B80">
      <w:pPr>
        <w:tabs>
          <w:tab w:val="left" w:pos="900"/>
        </w:tabs>
        <w:suppressAutoHyphens w:val="0"/>
        <w:jc w:val="both"/>
        <w:rPr>
          <w:color w:val="000000"/>
          <w:lang w:eastAsia="pl-PL"/>
        </w:rPr>
      </w:pPr>
    </w:p>
    <w:p w14:paraId="7653F7D4" w14:textId="77777777" w:rsidR="005E6B80" w:rsidRPr="002F2060" w:rsidRDefault="005E6B80" w:rsidP="005E6B80">
      <w:pPr>
        <w:tabs>
          <w:tab w:val="left" w:pos="900"/>
        </w:tabs>
        <w:suppressAutoHyphens w:val="0"/>
        <w:jc w:val="both"/>
        <w:rPr>
          <w:color w:val="000000"/>
          <w:lang w:eastAsia="pl-PL"/>
        </w:rPr>
      </w:pPr>
    </w:p>
    <w:p w14:paraId="658DE42F" w14:textId="77777777" w:rsidR="00921E9A" w:rsidRPr="002F2060" w:rsidRDefault="00921E9A" w:rsidP="007140F7">
      <w:pPr>
        <w:suppressAutoHyphens w:val="0"/>
        <w:ind w:left="360"/>
        <w:jc w:val="both"/>
        <w:rPr>
          <w:color w:val="000000"/>
          <w:lang w:eastAsia="pl-PL"/>
        </w:rPr>
      </w:pPr>
    </w:p>
    <w:p w14:paraId="2E573455" w14:textId="77777777" w:rsidR="00921E9A" w:rsidRPr="002F2060" w:rsidRDefault="00921E9A" w:rsidP="007140F7">
      <w:pPr>
        <w:suppressAutoHyphens w:val="0"/>
        <w:ind w:right="-993"/>
        <w:jc w:val="both"/>
        <w:rPr>
          <w:color w:val="000000"/>
          <w:lang w:eastAsia="pl-PL"/>
        </w:rPr>
      </w:pPr>
    </w:p>
    <w:p w14:paraId="1D25F78B" w14:textId="77777777" w:rsidR="00C3511E" w:rsidRPr="002F2060" w:rsidRDefault="00C3511E" w:rsidP="007140F7">
      <w:pPr>
        <w:suppressAutoHyphens w:val="0"/>
        <w:ind w:right="-993"/>
        <w:jc w:val="both"/>
        <w:rPr>
          <w:bCs/>
          <w:color w:val="000000"/>
          <w:lang w:val="en-US" w:eastAsia="pl-PL"/>
        </w:rPr>
      </w:pPr>
    </w:p>
    <w:p w14:paraId="627F7565" w14:textId="77777777" w:rsidR="00921E9A" w:rsidRPr="002F2060" w:rsidRDefault="00921E9A" w:rsidP="007140F7">
      <w:pPr>
        <w:suppressAutoHyphens w:val="0"/>
        <w:ind w:right="-993"/>
        <w:jc w:val="both"/>
        <w:rPr>
          <w:i/>
          <w:color w:val="000000"/>
          <w:vertAlign w:val="superscript"/>
          <w:lang w:eastAsia="pl-PL"/>
        </w:rPr>
      </w:pPr>
      <w:r w:rsidRPr="002F2060">
        <w:rPr>
          <w:color w:val="000000"/>
          <w:lang w:val="en-US" w:eastAsia="pl-PL"/>
        </w:rPr>
        <w:t>............................, dn. _ _ . _ _ . _ _ _ _</w:t>
      </w:r>
      <w:r w:rsidRPr="002F2060">
        <w:rPr>
          <w:color w:val="000000"/>
          <w:lang w:val="en-US" w:eastAsia="pl-PL"/>
        </w:rPr>
        <w:tab/>
        <w:t xml:space="preserve">r.                 </w:t>
      </w:r>
      <w:r w:rsidRPr="002F2060">
        <w:rPr>
          <w:color w:val="000000"/>
          <w:lang w:eastAsia="pl-PL"/>
        </w:rPr>
        <w:t>...............................................</w:t>
      </w:r>
    </w:p>
    <w:p w14:paraId="11D768D2" w14:textId="0FDD0DFE" w:rsidR="002F2060" w:rsidRDefault="00921E9A" w:rsidP="002F2060">
      <w:pPr>
        <w:suppressAutoHyphens w:val="0"/>
        <w:ind w:left="5400" w:right="70" w:hanging="722"/>
        <w:jc w:val="center"/>
        <w:rPr>
          <w:i/>
          <w:color w:val="000000"/>
          <w:vertAlign w:val="superscript"/>
          <w:lang w:eastAsia="pl-PL"/>
        </w:rPr>
      </w:pPr>
      <w:r w:rsidRPr="002F2060">
        <w:rPr>
          <w:i/>
          <w:color w:val="000000"/>
          <w:vertAlign w:val="superscript"/>
          <w:lang w:eastAsia="pl-PL"/>
        </w:rPr>
        <w:t>Podpi</w:t>
      </w:r>
      <w:r w:rsidR="002F2060">
        <w:rPr>
          <w:i/>
          <w:color w:val="000000"/>
          <w:vertAlign w:val="superscript"/>
          <w:lang w:eastAsia="pl-PL"/>
        </w:rPr>
        <w:t>s upoważnionego przedstawiciela</w:t>
      </w:r>
    </w:p>
    <w:p w14:paraId="4EC79FB2" w14:textId="5135A3BD" w:rsidR="00921E9A" w:rsidRPr="002F2060" w:rsidRDefault="00921E9A" w:rsidP="002F2060">
      <w:pPr>
        <w:suppressAutoHyphens w:val="0"/>
        <w:ind w:left="5400" w:right="70" w:hanging="722"/>
        <w:jc w:val="center"/>
        <w:rPr>
          <w:i/>
          <w:color w:val="000000"/>
          <w:vertAlign w:val="superscript"/>
          <w:lang w:eastAsia="pl-PL"/>
        </w:rPr>
      </w:pPr>
      <w:r w:rsidRPr="002F2060">
        <w:rPr>
          <w:i/>
          <w:color w:val="000000"/>
          <w:vertAlign w:val="superscript"/>
          <w:lang w:eastAsia="pl-PL"/>
        </w:rPr>
        <w:t>oraz pieczątka / pieczątki</w:t>
      </w:r>
    </w:p>
    <w:p w14:paraId="5B46611B" w14:textId="77777777" w:rsidR="00921E9A" w:rsidRPr="002F2060" w:rsidRDefault="00921E9A" w:rsidP="007140F7">
      <w:pPr>
        <w:suppressAutoHyphens w:val="0"/>
        <w:ind w:left="6480"/>
        <w:rPr>
          <w:b/>
          <w:iCs/>
          <w:color w:val="000000"/>
          <w:lang w:eastAsia="pl-PL"/>
        </w:rPr>
      </w:pPr>
    </w:p>
    <w:p w14:paraId="360822CC" w14:textId="77777777" w:rsidR="00921E9A" w:rsidRPr="002F2060" w:rsidRDefault="00921E9A" w:rsidP="00921E9A">
      <w:pPr>
        <w:suppressAutoHyphens w:val="0"/>
        <w:spacing w:line="276" w:lineRule="auto"/>
        <w:ind w:left="6480"/>
        <w:rPr>
          <w:b/>
          <w:iCs/>
          <w:color w:val="000000"/>
          <w:lang w:eastAsia="pl-PL"/>
        </w:rPr>
      </w:pPr>
    </w:p>
    <w:p w14:paraId="712BCBB7" w14:textId="77777777" w:rsidR="00921E9A" w:rsidRPr="002F2060" w:rsidRDefault="00921E9A" w:rsidP="00921E9A">
      <w:pPr>
        <w:suppressAutoHyphens w:val="0"/>
        <w:spacing w:line="276" w:lineRule="auto"/>
        <w:ind w:left="6480"/>
        <w:rPr>
          <w:b/>
          <w:iCs/>
          <w:color w:val="000000"/>
          <w:lang w:eastAsia="pl-PL"/>
        </w:rPr>
      </w:pPr>
    </w:p>
    <w:p w14:paraId="383322FE" w14:textId="77777777" w:rsidR="00921E9A" w:rsidRPr="00921E9A" w:rsidRDefault="00921E9A" w:rsidP="00921E9A">
      <w:pPr>
        <w:suppressAutoHyphens w:val="0"/>
        <w:spacing w:line="276" w:lineRule="auto"/>
        <w:ind w:left="6480"/>
        <w:rPr>
          <w:rFonts w:ascii="Garamond" w:hAnsi="Garamond"/>
          <w:b/>
          <w:iCs/>
          <w:color w:val="000000"/>
          <w:lang w:eastAsia="pl-PL"/>
        </w:rPr>
      </w:pPr>
    </w:p>
    <w:p w14:paraId="1CD23953" w14:textId="77777777" w:rsidR="00921E9A" w:rsidRPr="00921E9A" w:rsidRDefault="00921E9A" w:rsidP="00921E9A">
      <w:pPr>
        <w:suppressAutoHyphens w:val="0"/>
        <w:spacing w:line="276" w:lineRule="auto"/>
        <w:ind w:left="6480"/>
        <w:rPr>
          <w:rFonts w:ascii="Garamond" w:hAnsi="Garamond"/>
          <w:b/>
          <w:iCs/>
          <w:color w:val="000000"/>
          <w:lang w:eastAsia="pl-PL"/>
        </w:rPr>
      </w:pPr>
    </w:p>
    <w:p w14:paraId="47EDF0D4" w14:textId="77777777" w:rsidR="00921E9A" w:rsidRPr="00921E9A" w:rsidRDefault="00921E9A" w:rsidP="00921E9A">
      <w:pPr>
        <w:suppressAutoHyphens w:val="0"/>
        <w:spacing w:line="276" w:lineRule="auto"/>
        <w:ind w:left="6480"/>
        <w:rPr>
          <w:rFonts w:ascii="Garamond" w:hAnsi="Garamond"/>
          <w:b/>
          <w:iCs/>
          <w:color w:val="000000"/>
          <w:lang w:eastAsia="pl-PL"/>
        </w:rPr>
      </w:pPr>
    </w:p>
    <w:p w14:paraId="0E3CE064" w14:textId="77777777" w:rsidR="00921E9A" w:rsidRPr="00921E9A" w:rsidRDefault="00921E9A" w:rsidP="00921E9A">
      <w:pPr>
        <w:suppressAutoHyphens w:val="0"/>
        <w:spacing w:line="276" w:lineRule="auto"/>
        <w:ind w:left="6480"/>
        <w:rPr>
          <w:rFonts w:ascii="Garamond" w:hAnsi="Garamond"/>
          <w:b/>
          <w:iCs/>
          <w:color w:val="000000"/>
          <w:lang w:eastAsia="pl-PL"/>
        </w:rPr>
      </w:pPr>
    </w:p>
    <w:p w14:paraId="50791AF8" w14:textId="77777777" w:rsidR="00921E9A" w:rsidRPr="00921E9A" w:rsidRDefault="00921E9A" w:rsidP="00921E9A">
      <w:pPr>
        <w:suppressAutoHyphens w:val="0"/>
        <w:spacing w:line="276" w:lineRule="auto"/>
        <w:ind w:left="6480"/>
        <w:rPr>
          <w:rFonts w:ascii="Garamond" w:hAnsi="Garamond"/>
          <w:b/>
          <w:iCs/>
          <w:color w:val="000000"/>
          <w:lang w:eastAsia="pl-PL"/>
        </w:rPr>
      </w:pPr>
    </w:p>
    <w:p w14:paraId="123365CD" w14:textId="77777777" w:rsidR="00FA549E" w:rsidRDefault="00FA549E" w:rsidP="003233C2">
      <w:pPr>
        <w:suppressAutoHyphens w:val="0"/>
        <w:spacing w:line="276" w:lineRule="auto"/>
        <w:rPr>
          <w:rFonts w:ascii="Garamond" w:hAnsi="Garamond"/>
          <w:b/>
          <w:iCs/>
          <w:color w:val="000000"/>
          <w:lang w:eastAsia="pl-PL"/>
        </w:rPr>
      </w:pPr>
    </w:p>
    <w:p w14:paraId="3A2772EE" w14:textId="77777777" w:rsidR="00FA549E" w:rsidRPr="00921E9A" w:rsidRDefault="00FA549E" w:rsidP="00921E9A">
      <w:pPr>
        <w:suppressAutoHyphens w:val="0"/>
        <w:spacing w:line="276" w:lineRule="auto"/>
        <w:ind w:left="6480"/>
        <w:rPr>
          <w:rFonts w:ascii="Garamond" w:hAnsi="Garamond"/>
          <w:b/>
          <w:iCs/>
          <w:color w:val="000000"/>
          <w:lang w:eastAsia="pl-PL"/>
        </w:rPr>
      </w:pPr>
    </w:p>
    <w:p w14:paraId="13C13FF3" w14:textId="77777777" w:rsidR="00CA4D9D" w:rsidRDefault="00CA4D9D" w:rsidP="00921E9A">
      <w:pPr>
        <w:suppressAutoHyphens w:val="0"/>
        <w:spacing w:line="276" w:lineRule="auto"/>
        <w:ind w:left="6480"/>
        <w:rPr>
          <w:rFonts w:ascii="Garamond" w:hAnsi="Garamond"/>
          <w:b/>
          <w:iCs/>
          <w:color w:val="000000"/>
          <w:lang w:eastAsia="pl-PL"/>
        </w:rPr>
      </w:pPr>
    </w:p>
    <w:p w14:paraId="75983D44" w14:textId="77777777" w:rsidR="00CA4D9D" w:rsidRDefault="00CA4D9D" w:rsidP="00921E9A">
      <w:pPr>
        <w:suppressAutoHyphens w:val="0"/>
        <w:spacing w:line="276" w:lineRule="auto"/>
        <w:ind w:left="6480"/>
        <w:rPr>
          <w:rFonts w:ascii="Garamond" w:hAnsi="Garamond"/>
          <w:b/>
          <w:iCs/>
          <w:color w:val="000000"/>
          <w:lang w:eastAsia="pl-PL"/>
        </w:rPr>
      </w:pPr>
    </w:p>
    <w:p w14:paraId="1DC90800" w14:textId="77777777" w:rsidR="00CA4D9D" w:rsidRDefault="00CA4D9D" w:rsidP="00921E9A">
      <w:pPr>
        <w:suppressAutoHyphens w:val="0"/>
        <w:spacing w:line="276" w:lineRule="auto"/>
        <w:ind w:left="6480"/>
        <w:rPr>
          <w:rFonts w:ascii="Garamond" w:hAnsi="Garamond"/>
          <w:b/>
          <w:iCs/>
          <w:color w:val="000000"/>
          <w:lang w:eastAsia="pl-PL"/>
        </w:rPr>
      </w:pPr>
    </w:p>
    <w:p w14:paraId="1866597A" w14:textId="77777777" w:rsidR="00CA4D9D" w:rsidRDefault="00CA4D9D" w:rsidP="00921E9A">
      <w:pPr>
        <w:suppressAutoHyphens w:val="0"/>
        <w:spacing w:line="276" w:lineRule="auto"/>
        <w:ind w:left="6480"/>
        <w:rPr>
          <w:rFonts w:ascii="Garamond" w:hAnsi="Garamond"/>
          <w:b/>
          <w:iCs/>
          <w:color w:val="000000"/>
          <w:lang w:eastAsia="pl-PL"/>
        </w:rPr>
      </w:pPr>
    </w:p>
    <w:p w14:paraId="2E4F2D51" w14:textId="77777777" w:rsidR="00CA4D9D" w:rsidRDefault="00CA4D9D" w:rsidP="00921E9A">
      <w:pPr>
        <w:suppressAutoHyphens w:val="0"/>
        <w:spacing w:line="276" w:lineRule="auto"/>
        <w:ind w:left="6480"/>
        <w:rPr>
          <w:rFonts w:ascii="Garamond" w:hAnsi="Garamond"/>
          <w:b/>
          <w:iCs/>
          <w:color w:val="000000"/>
          <w:lang w:eastAsia="pl-PL"/>
        </w:rPr>
      </w:pPr>
    </w:p>
    <w:p w14:paraId="09E8D9BA" w14:textId="77777777" w:rsidR="00CA4D9D" w:rsidRDefault="00CA4D9D" w:rsidP="00921E9A">
      <w:pPr>
        <w:suppressAutoHyphens w:val="0"/>
        <w:spacing w:line="276" w:lineRule="auto"/>
        <w:ind w:left="6480"/>
        <w:rPr>
          <w:rFonts w:ascii="Garamond" w:hAnsi="Garamond"/>
          <w:b/>
          <w:iCs/>
          <w:color w:val="000000"/>
          <w:lang w:eastAsia="pl-PL"/>
        </w:rPr>
      </w:pPr>
    </w:p>
    <w:p w14:paraId="15E4A330" w14:textId="77777777" w:rsidR="00CA4D9D" w:rsidRDefault="00CA4D9D" w:rsidP="00921E9A">
      <w:pPr>
        <w:suppressAutoHyphens w:val="0"/>
        <w:spacing w:line="276" w:lineRule="auto"/>
        <w:ind w:left="6480"/>
        <w:rPr>
          <w:rFonts w:ascii="Garamond" w:hAnsi="Garamond"/>
          <w:b/>
          <w:iCs/>
          <w:color w:val="000000"/>
          <w:lang w:eastAsia="pl-PL"/>
        </w:rPr>
      </w:pPr>
    </w:p>
    <w:p w14:paraId="171828D7" w14:textId="44F569B2" w:rsidR="00921E9A" w:rsidRPr="00CA4D9D" w:rsidRDefault="00921E9A" w:rsidP="00921E9A">
      <w:pPr>
        <w:suppressAutoHyphens w:val="0"/>
        <w:spacing w:line="276" w:lineRule="auto"/>
        <w:ind w:left="6480"/>
        <w:rPr>
          <w:b/>
          <w:iCs/>
          <w:color w:val="000000"/>
          <w:lang w:eastAsia="pl-PL"/>
        </w:rPr>
      </w:pPr>
      <w:r w:rsidRPr="00CA4D9D">
        <w:rPr>
          <w:b/>
          <w:iCs/>
          <w:color w:val="000000"/>
          <w:lang w:eastAsia="pl-PL"/>
        </w:rPr>
        <w:lastRenderedPageBreak/>
        <w:t xml:space="preserve">Załącznik nr </w:t>
      </w:r>
      <w:r w:rsidR="003233C2" w:rsidRPr="00CA4D9D">
        <w:rPr>
          <w:b/>
          <w:iCs/>
          <w:color w:val="000000"/>
          <w:lang w:eastAsia="pl-PL"/>
        </w:rPr>
        <w:t>3</w:t>
      </w:r>
      <w:r w:rsidRPr="00CA4D9D">
        <w:rPr>
          <w:b/>
          <w:iCs/>
          <w:color w:val="000000"/>
          <w:lang w:eastAsia="pl-PL"/>
        </w:rPr>
        <w:t xml:space="preserve"> do SWZ </w:t>
      </w:r>
    </w:p>
    <w:p w14:paraId="14E371DC" w14:textId="77777777" w:rsidR="00921E9A" w:rsidRPr="00CA4D9D" w:rsidRDefault="00921E9A" w:rsidP="00921E9A">
      <w:pPr>
        <w:suppressAutoHyphens w:val="0"/>
        <w:spacing w:line="276" w:lineRule="auto"/>
        <w:jc w:val="center"/>
        <w:rPr>
          <w:iCs/>
          <w:color w:val="000000"/>
          <w:lang w:eastAsia="pl-PL"/>
        </w:rPr>
      </w:pPr>
    </w:p>
    <w:p w14:paraId="7493CFC6" w14:textId="77777777" w:rsidR="00921E9A" w:rsidRPr="00CA4D9D" w:rsidRDefault="00921E9A" w:rsidP="00921E9A">
      <w:pPr>
        <w:suppressAutoHyphens w:val="0"/>
        <w:spacing w:after="120" w:line="276" w:lineRule="auto"/>
        <w:jc w:val="center"/>
        <w:rPr>
          <w:b/>
          <w:color w:val="000000"/>
          <w:u w:val="single"/>
          <w:lang w:eastAsia="pl-PL"/>
        </w:rPr>
      </w:pPr>
    </w:p>
    <w:p w14:paraId="6596CA60" w14:textId="77777777" w:rsidR="00921E9A" w:rsidRPr="00CA4D9D" w:rsidRDefault="00921E9A" w:rsidP="00921E9A">
      <w:pPr>
        <w:suppressAutoHyphens w:val="0"/>
        <w:spacing w:line="253" w:lineRule="atLeast"/>
        <w:rPr>
          <w:rFonts w:eastAsia="Arial Narrow"/>
          <w:b/>
          <w:color w:val="000000"/>
          <w:u w:val="single"/>
          <w:lang w:eastAsia="pl-PL"/>
        </w:rPr>
      </w:pPr>
      <w:r w:rsidRPr="00CA4D9D">
        <w:rPr>
          <w:rFonts w:eastAsia="Arial Narrow"/>
          <w:b/>
          <w:color w:val="000000"/>
          <w:u w:val="single"/>
          <w:lang w:eastAsia="pl-PL"/>
        </w:rPr>
        <w:t>Dokument składany wraz z oferta</w:t>
      </w:r>
    </w:p>
    <w:p w14:paraId="64DEB0FF" w14:textId="77777777" w:rsidR="00921E9A" w:rsidRPr="00CA4D9D" w:rsidRDefault="00921E9A" w:rsidP="00921E9A">
      <w:pPr>
        <w:suppressAutoHyphens w:val="0"/>
        <w:spacing w:line="253" w:lineRule="atLeast"/>
        <w:jc w:val="center"/>
        <w:rPr>
          <w:rFonts w:eastAsia="Lucida Sans Unicode"/>
          <w:lang w:eastAsia="pl-PL"/>
        </w:rPr>
      </w:pPr>
    </w:p>
    <w:p w14:paraId="4E390499" w14:textId="77777777" w:rsidR="00921E9A" w:rsidRPr="00CA4D9D" w:rsidRDefault="00921E9A" w:rsidP="00921E9A">
      <w:pPr>
        <w:suppressAutoHyphens w:val="0"/>
        <w:spacing w:line="253" w:lineRule="atLeast"/>
        <w:jc w:val="center"/>
        <w:rPr>
          <w:b/>
          <w:lang w:eastAsia="pl-PL"/>
        </w:rPr>
      </w:pPr>
      <w:r w:rsidRPr="00CA4D9D">
        <w:rPr>
          <w:b/>
          <w:lang w:eastAsia="pl-PL"/>
        </w:rPr>
        <w:t xml:space="preserve">OŚWIADCZENIE </w:t>
      </w:r>
    </w:p>
    <w:p w14:paraId="7C7232E0" w14:textId="77777777" w:rsidR="00921E9A" w:rsidRPr="00CA4D9D" w:rsidRDefault="00921E9A" w:rsidP="00921E9A">
      <w:pPr>
        <w:suppressAutoHyphens w:val="0"/>
        <w:jc w:val="both"/>
        <w:rPr>
          <w:rFonts w:eastAsia="Arial Narrow"/>
          <w:sz w:val="22"/>
          <w:szCs w:val="22"/>
          <w:lang w:eastAsia="pl-PL"/>
        </w:rPr>
      </w:pPr>
    </w:p>
    <w:p w14:paraId="4416BEA6" w14:textId="77777777" w:rsidR="00921E9A" w:rsidRPr="00CA4D9D" w:rsidRDefault="00921E9A" w:rsidP="00921E9A">
      <w:pPr>
        <w:suppressAutoHyphens w:val="0"/>
        <w:jc w:val="both"/>
        <w:rPr>
          <w:rFonts w:eastAsia="Arial Narrow"/>
          <w:b/>
          <w:i/>
          <w:iCs/>
          <w:sz w:val="22"/>
          <w:szCs w:val="22"/>
          <w:lang w:eastAsia="pl-PL"/>
        </w:rPr>
      </w:pPr>
      <w:r w:rsidRPr="00CA4D9D">
        <w:rPr>
          <w:rFonts w:eastAsia="Arial Narrow"/>
          <w:sz w:val="22"/>
          <w:szCs w:val="22"/>
          <w:lang w:eastAsia="pl-PL"/>
        </w:rPr>
        <w:t xml:space="preserve">Składane przez: </w:t>
      </w:r>
      <w:r w:rsidRPr="00CA4D9D">
        <w:rPr>
          <w:rFonts w:eastAsia="Arial Narrow"/>
          <w:b/>
          <w:i/>
          <w:iCs/>
          <w:sz w:val="22"/>
          <w:szCs w:val="22"/>
          <w:lang w:eastAsia="pl-PL"/>
        </w:rPr>
        <w:t>(zaznaczyć odpowiednio)</w:t>
      </w:r>
    </w:p>
    <w:p w14:paraId="379CC923" w14:textId="77777777" w:rsidR="00921E9A" w:rsidRPr="00CA4D9D" w:rsidRDefault="00921E9A" w:rsidP="00921E9A">
      <w:pPr>
        <w:suppressAutoHyphens w:val="0"/>
        <w:rPr>
          <w:rFonts w:eastAsia="Arial Narrow"/>
          <w:sz w:val="22"/>
          <w:szCs w:val="22"/>
          <w:lang w:eastAsia="pl-PL"/>
        </w:rPr>
      </w:pPr>
    </w:p>
    <w:p w14:paraId="14DD0D99" w14:textId="77777777" w:rsidR="00921E9A" w:rsidRPr="00CA4D9D" w:rsidRDefault="00921E9A" w:rsidP="00921E9A">
      <w:pPr>
        <w:suppressAutoHyphens w:val="0"/>
        <w:rPr>
          <w:rFonts w:eastAsia="Arial Narrow"/>
          <w:sz w:val="22"/>
          <w:szCs w:val="22"/>
          <w:lang w:eastAsia="pl-PL"/>
        </w:rPr>
      </w:pPr>
      <w:r w:rsidRPr="00CA4D9D">
        <w:rPr>
          <w:sz w:val="22"/>
          <w:szCs w:val="22"/>
          <w:lang w:eastAsia="pl-PL"/>
        </w:rPr>
        <w:fldChar w:fldCharType="begin">
          <w:ffData>
            <w:name w:val="Wybór1"/>
            <w:enabled/>
            <w:calcOnExit w:val="0"/>
            <w:checkBox>
              <w:sizeAuto/>
              <w:default w:val="0"/>
            </w:checkBox>
          </w:ffData>
        </w:fldChar>
      </w:r>
      <w:r w:rsidRPr="00CA4D9D">
        <w:rPr>
          <w:sz w:val="22"/>
          <w:szCs w:val="22"/>
          <w:lang w:eastAsia="pl-PL"/>
        </w:rPr>
        <w:instrText xml:space="preserve"> FORMCHECKBOX </w:instrText>
      </w:r>
      <w:r w:rsidRPr="00CA4D9D">
        <w:rPr>
          <w:sz w:val="22"/>
          <w:szCs w:val="22"/>
          <w:lang w:eastAsia="pl-PL"/>
        </w:rPr>
      </w:r>
      <w:r w:rsidRPr="00CA4D9D">
        <w:rPr>
          <w:sz w:val="22"/>
          <w:szCs w:val="22"/>
          <w:lang w:eastAsia="pl-PL"/>
        </w:rPr>
        <w:fldChar w:fldCharType="separate"/>
      </w:r>
      <w:r w:rsidRPr="00CA4D9D">
        <w:rPr>
          <w:sz w:val="22"/>
          <w:szCs w:val="22"/>
          <w:lang w:eastAsia="pl-PL"/>
        </w:rPr>
        <w:fldChar w:fldCharType="end"/>
      </w:r>
      <w:r w:rsidRPr="00CA4D9D">
        <w:rPr>
          <w:sz w:val="22"/>
          <w:szCs w:val="22"/>
          <w:lang w:eastAsia="pl-PL"/>
        </w:rPr>
        <w:t xml:space="preserve"> </w:t>
      </w:r>
      <w:r w:rsidRPr="00CA4D9D">
        <w:rPr>
          <w:rFonts w:eastAsia="Arial Narrow"/>
          <w:sz w:val="22"/>
          <w:szCs w:val="22"/>
          <w:lang w:eastAsia="pl-PL"/>
        </w:rPr>
        <w:t xml:space="preserve">Wykonawcę ……………………………………………………………………………………………………..…..       </w:t>
      </w:r>
    </w:p>
    <w:p w14:paraId="7F5F5DCD" w14:textId="77777777" w:rsidR="00921E9A" w:rsidRPr="00CA4D9D" w:rsidRDefault="00921E9A" w:rsidP="00921E9A">
      <w:pPr>
        <w:suppressAutoHyphens w:val="0"/>
        <w:spacing w:after="120"/>
        <w:rPr>
          <w:rFonts w:eastAsia="Arial Narrow"/>
          <w:i/>
          <w:iCs/>
          <w:sz w:val="20"/>
          <w:szCs w:val="20"/>
          <w:lang w:eastAsia="pl-PL"/>
        </w:rPr>
      </w:pPr>
      <w:r w:rsidRPr="00CA4D9D">
        <w:rPr>
          <w:rFonts w:eastAsia="Arial Narrow"/>
          <w:sz w:val="22"/>
          <w:szCs w:val="22"/>
          <w:lang w:eastAsia="pl-PL"/>
        </w:rPr>
        <w:t xml:space="preserve">       </w:t>
      </w:r>
      <w:r w:rsidRPr="00CA4D9D">
        <w:rPr>
          <w:rFonts w:eastAsia="Arial Narrow"/>
          <w:i/>
          <w:iCs/>
          <w:sz w:val="20"/>
          <w:szCs w:val="20"/>
          <w:lang w:eastAsia="pl-PL"/>
        </w:rPr>
        <w:t>(podać nazwę oraz adres)</w:t>
      </w:r>
    </w:p>
    <w:p w14:paraId="089E7CA9" w14:textId="77777777" w:rsidR="00921E9A" w:rsidRPr="00CA4D9D" w:rsidRDefault="00921E9A" w:rsidP="00921E9A">
      <w:pPr>
        <w:suppressAutoHyphens w:val="0"/>
        <w:rPr>
          <w:rFonts w:eastAsia="Arial Narrow"/>
          <w:sz w:val="22"/>
          <w:szCs w:val="22"/>
          <w:lang w:eastAsia="pl-PL"/>
        </w:rPr>
      </w:pPr>
      <w:r w:rsidRPr="00CA4D9D">
        <w:rPr>
          <w:sz w:val="22"/>
          <w:szCs w:val="22"/>
          <w:lang w:eastAsia="pl-PL"/>
        </w:rPr>
        <w:fldChar w:fldCharType="begin">
          <w:ffData>
            <w:name w:val="Wybór1"/>
            <w:enabled/>
            <w:calcOnExit w:val="0"/>
            <w:checkBox>
              <w:sizeAuto/>
              <w:default w:val="0"/>
            </w:checkBox>
          </w:ffData>
        </w:fldChar>
      </w:r>
      <w:r w:rsidRPr="00CA4D9D">
        <w:rPr>
          <w:sz w:val="22"/>
          <w:szCs w:val="22"/>
          <w:lang w:eastAsia="pl-PL"/>
        </w:rPr>
        <w:instrText xml:space="preserve"> FORMCHECKBOX </w:instrText>
      </w:r>
      <w:r w:rsidRPr="00CA4D9D">
        <w:rPr>
          <w:sz w:val="22"/>
          <w:szCs w:val="22"/>
          <w:lang w:eastAsia="pl-PL"/>
        </w:rPr>
      </w:r>
      <w:r w:rsidRPr="00CA4D9D">
        <w:rPr>
          <w:sz w:val="22"/>
          <w:szCs w:val="22"/>
          <w:lang w:eastAsia="pl-PL"/>
        </w:rPr>
        <w:fldChar w:fldCharType="separate"/>
      </w:r>
      <w:r w:rsidRPr="00CA4D9D">
        <w:rPr>
          <w:sz w:val="22"/>
          <w:szCs w:val="22"/>
          <w:lang w:eastAsia="pl-PL"/>
        </w:rPr>
        <w:fldChar w:fldCharType="end"/>
      </w:r>
      <w:r w:rsidRPr="00CA4D9D">
        <w:rPr>
          <w:sz w:val="22"/>
          <w:szCs w:val="22"/>
          <w:lang w:eastAsia="pl-PL"/>
        </w:rPr>
        <w:t xml:space="preserve"> </w:t>
      </w:r>
      <w:r w:rsidRPr="00CA4D9D">
        <w:rPr>
          <w:rFonts w:eastAsia="Arial Narrow"/>
          <w:sz w:val="22"/>
          <w:szCs w:val="22"/>
          <w:lang w:eastAsia="pl-PL"/>
        </w:rPr>
        <w:t xml:space="preserve">Wykonawcę wspólnie ubiegającego się o udzielenie zamówienia ………………………….……………….. </w:t>
      </w:r>
    </w:p>
    <w:p w14:paraId="4321042F" w14:textId="77777777" w:rsidR="00921E9A" w:rsidRPr="00CA4D9D" w:rsidRDefault="00921E9A" w:rsidP="00921E9A">
      <w:pPr>
        <w:suppressAutoHyphens w:val="0"/>
        <w:spacing w:after="120"/>
        <w:rPr>
          <w:rFonts w:eastAsia="Arial Narrow"/>
          <w:sz w:val="20"/>
          <w:szCs w:val="20"/>
          <w:lang w:eastAsia="pl-PL"/>
        </w:rPr>
      </w:pPr>
      <w:r w:rsidRPr="00CA4D9D">
        <w:rPr>
          <w:rFonts w:eastAsia="Arial Narrow"/>
          <w:sz w:val="20"/>
          <w:szCs w:val="20"/>
          <w:lang w:eastAsia="pl-PL"/>
        </w:rPr>
        <w:t xml:space="preserve">        </w:t>
      </w:r>
      <w:r w:rsidRPr="00CA4D9D">
        <w:rPr>
          <w:rFonts w:eastAsia="Arial Narrow"/>
          <w:i/>
          <w:iCs/>
          <w:sz w:val="20"/>
          <w:szCs w:val="20"/>
          <w:lang w:eastAsia="pl-PL"/>
        </w:rPr>
        <w:t>(podać nazwę oraz adres)</w:t>
      </w:r>
      <w:r w:rsidRPr="00CA4D9D">
        <w:rPr>
          <w:rFonts w:eastAsia="Arial Narrow"/>
          <w:sz w:val="20"/>
          <w:szCs w:val="20"/>
          <w:lang w:eastAsia="pl-PL"/>
        </w:rPr>
        <w:t>     </w:t>
      </w:r>
    </w:p>
    <w:p w14:paraId="64AA6008" w14:textId="77777777" w:rsidR="00921E9A" w:rsidRPr="00CA4D9D" w:rsidRDefault="00921E9A" w:rsidP="00921E9A">
      <w:pPr>
        <w:suppressAutoHyphens w:val="0"/>
        <w:spacing w:after="120"/>
        <w:rPr>
          <w:rFonts w:eastAsia="Arial Narrow"/>
          <w:i/>
          <w:iCs/>
          <w:sz w:val="22"/>
          <w:szCs w:val="22"/>
          <w:lang w:eastAsia="pl-PL"/>
        </w:rPr>
      </w:pPr>
    </w:p>
    <w:p w14:paraId="7732EE64" w14:textId="77777777" w:rsidR="00921E9A" w:rsidRPr="00CA4D9D" w:rsidRDefault="00921E9A" w:rsidP="00921E9A">
      <w:pPr>
        <w:suppressAutoHyphens w:val="0"/>
        <w:rPr>
          <w:rFonts w:eastAsia="Arial Narrow"/>
          <w:lang w:eastAsia="pl-PL"/>
        </w:rPr>
      </w:pPr>
      <w:r w:rsidRPr="00CA4D9D">
        <w:rPr>
          <w:rFonts w:eastAsia="Arial Narrow"/>
          <w:lang w:eastAsia="pl-PL"/>
        </w:rPr>
        <w:t>Na potrzeby postępowania o udzielenie zamówienia publicznego pn</w:t>
      </w:r>
      <w:bookmarkStart w:id="4" w:name="_Hlk121315105"/>
      <w:r w:rsidRPr="00CA4D9D">
        <w:rPr>
          <w:rFonts w:eastAsia="Arial Narrow"/>
          <w:lang w:eastAsia="pl-PL"/>
        </w:rPr>
        <w:t>.:</w:t>
      </w:r>
    </w:p>
    <w:bookmarkEnd w:id="4"/>
    <w:p w14:paraId="77F06A36" w14:textId="77777777" w:rsidR="00921E9A" w:rsidRPr="00CA4D9D" w:rsidRDefault="00921E9A" w:rsidP="00921E9A">
      <w:pPr>
        <w:suppressAutoHyphens w:val="0"/>
        <w:spacing w:line="360" w:lineRule="auto"/>
        <w:ind w:firstLine="709"/>
        <w:jc w:val="center"/>
        <w:rPr>
          <w:rFonts w:eastAsia="Arial Narrow"/>
          <w:b/>
          <w:bCs/>
          <w:lang w:eastAsia="pl-PL"/>
        </w:rPr>
      </w:pPr>
    </w:p>
    <w:p w14:paraId="5D278B6F" w14:textId="6F014BD4" w:rsidR="00921E9A" w:rsidRPr="00CA4D9D" w:rsidRDefault="00921E9A" w:rsidP="00921E9A">
      <w:pPr>
        <w:suppressAutoHyphens w:val="0"/>
        <w:spacing w:line="360" w:lineRule="auto"/>
        <w:ind w:firstLine="709"/>
        <w:jc w:val="center"/>
        <w:rPr>
          <w:rFonts w:eastAsia="Arial Narrow"/>
          <w:b/>
          <w:bCs/>
          <w:lang w:eastAsia="pl-PL"/>
        </w:rPr>
      </w:pPr>
      <w:r w:rsidRPr="00CA4D9D">
        <w:rPr>
          <w:rFonts w:eastAsia="Arial Narrow"/>
          <w:b/>
          <w:bCs/>
          <w:lang w:eastAsia="pl-PL"/>
        </w:rPr>
        <w:t>„</w:t>
      </w:r>
      <w:r w:rsidR="003233C2" w:rsidRPr="00CA4D9D">
        <w:rPr>
          <w:rFonts w:eastAsia="Arial Narrow"/>
          <w:b/>
          <w:bCs/>
          <w:lang w:eastAsia="pl-PL"/>
        </w:rPr>
        <w:t>Zakup i dostawa sprzętu w ramach Programu Ochrony Ludności i Obrony Cywilnej na lata 2025-2026 dla Gminy Małkinia Górna</w:t>
      </w:r>
      <w:r w:rsidRPr="00CA4D9D">
        <w:rPr>
          <w:rFonts w:eastAsia="Arial Narrow"/>
          <w:b/>
          <w:bCs/>
          <w:lang w:eastAsia="pl-PL"/>
        </w:rPr>
        <w:t>”</w:t>
      </w:r>
    </w:p>
    <w:p w14:paraId="511CF7DE" w14:textId="77777777" w:rsidR="00921E9A" w:rsidRPr="00CA4D9D" w:rsidRDefault="00921E9A" w:rsidP="00921E9A">
      <w:pPr>
        <w:suppressAutoHyphens w:val="0"/>
        <w:spacing w:line="360" w:lineRule="auto"/>
        <w:ind w:firstLine="709"/>
        <w:jc w:val="center"/>
        <w:rPr>
          <w:rFonts w:eastAsia="Arial Narrow"/>
          <w:lang w:eastAsia="pl-PL"/>
        </w:rPr>
      </w:pPr>
    </w:p>
    <w:tbl>
      <w:tblPr>
        <w:tblW w:w="9675" w:type="dxa"/>
        <w:tblInd w:w="108" w:type="dxa"/>
        <w:tblLayout w:type="fixed"/>
        <w:tblLook w:val="04A0" w:firstRow="1" w:lastRow="0" w:firstColumn="1" w:lastColumn="0" w:noHBand="0" w:noVBand="1"/>
      </w:tblPr>
      <w:tblGrid>
        <w:gridCol w:w="473"/>
        <w:gridCol w:w="9202"/>
      </w:tblGrid>
      <w:tr w:rsidR="00921E9A" w:rsidRPr="00CA4D9D" w14:paraId="7A772A7F" w14:textId="77777777" w:rsidTr="00883214">
        <w:trPr>
          <w:trHeight w:val="423"/>
        </w:trPr>
        <w:tc>
          <w:tcPr>
            <w:tcW w:w="473" w:type="dxa"/>
            <w:shd w:val="clear" w:color="auto" w:fill="D9D9D9"/>
            <w:hideMark/>
          </w:tcPr>
          <w:p w14:paraId="5F5DD19E" w14:textId="77777777" w:rsidR="00921E9A" w:rsidRPr="00CA4D9D" w:rsidRDefault="00921E9A" w:rsidP="00921E9A">
            <w:pPr>
              <w:suppressAutoHyphens w:val="0"/>
              <w:spacing w:after="120" w:line="254" w:lineRule="auto"/>
              <w:jc w:val="center"/>
              <w:rPr>
                <w:rFonts w:eastAsia="Lucida Sans Unicode"/>
                <w:b/>
                <w:lang w:eastAsia="en-US"/>
              </w:rPr>
            </w:pPr>
            <w:r w:rsidRPr="00CA4D9D">
              <w:rPr>
                <w:b/>
                <w:lang w:eastAsia="en-US"/>
              </w:rPr>
              <w:t>I</w:t>
            </w:r>
          </w:p>
        </w:tc>
        <w:tc>
          <w:tcPr>
            <w:tcW w:w="9200" w:type="dxa"/>
            <w:shd w:val="clear" w:color="auto" w:fill="D9D9D9"/>
            <w:hideMark/>
          </w:tcPr>
          <w:p w14:paraId="2D3F8FAA" w14:textId="77777777" w:rsidR="00921E9A" w:rsidRPr="00CA4D9D" w:rsidRDefault="00921E9A" w:rsidP="00921E9A">
            <w:pPr>
              <w:suppressAutoHyphens w:val="0"/>
              <w:spacing w:after="120" w:line="254" w:lineRule="auto"/>
              <w:ind w:left="-690" w:right="164"/>
              <w:jc w:val="center"/>
              <w:rPr>
                <w:b/>
                <w:sz w:val="22"/>
                <w:szCs w:val="22"/>
                <w:lang w:eastAsia="en-US"/>
              </w:rPr>
            </w:pPr>
            <w:r w:rsidRPr="00CA4D9D">
              <w:rPr>
                <w:b/>
                <w:sz w:val="22"/>
                <w:szCs w:val="22"/>
                <w:lang w:eastAsia="en-US"/>
              </w:rPr>
              <w:t>OŚWIADCZENIE O SPEŁNIANIU WARUNKÓW UDZIAŁU W POSTĘPOWANIU</w:t>
            </w:r>
          </w:p>
        </w:tc>
      </w:tr>
      <w:tr w:rsidR="00921E9A" w:rsidRPr="00CA4D9D" w14:paraId="70FD886B" w14:textId="77777777" w:rsidTr="00883214">
        <w:trPr>
          <w:trHeight w:val="110"/>
        </w:trPr>
        <w:tc>
          <w:tcPr>
            <w:tcW w:w="473" w:type="dxa"/>
            <w:shd w:val="clear" w:color="auto" w:fill="FFFFFF"/>
          </w:tcPr>
          <w:p w14:paraId="48A63DC0" w14:textId="77777777" w:rsidR="00921E9A" w:rsidRPr="00CA4D9D" w:rsidRDefault="00921E9A" w:rsidP="00921E9A">
            <w:pPr>
              <w:suppressAutoHyphens w:val="0"/>
              <w:spacing w:after="120" w:line="254" w:lineRule="auto"/>
              <w:jc w:val="both"/>
              <w:rPr>
                <w:b/>
                <w:sz w:val="16"/>
                <w:szCs w:val="16"/>
                <w:lang w:eastAsia="en-US"/>
              </w:rPr>
            </w:pPr>
          </w:p>
        </w:tc>
        <w:tc>
          <w:tcPr>
            <w:tcW w:w="9200" w:type="dxa"/>
            <w:shd w:val="clear" w:color="auto" w:fill="FFFFFF"/>
          </w:tcPr>
          <w:p w14:paraId="2C9BD315" w14:textId="77777777" w:rsidR="00921E9A" w:rsidRPr="00CA4D9D" w:rsidRDefault="00921E9A" w:rsidP="00921E9A">
            <w:pPr>
              <w:suppressAutoHyphens w:val="0"/>
              <w:spacing w:after="120" w:line="254" w:lineRule="auto"/>
              <w:jc w:val="both"/>
              <w:rPr>
                <w:b/>
                <w:sz w:val="16"/>
                <w:szCs w:val="16"/>
                <w:lang w:eastAsia="en-US"/>
              </w:rPr>
            </w:pPr>
          </w:p>
        </w:tc>
      </w:tr>
      <w:tr w:rsidR="00921E9A" w:rsidRPr="00CA4D9D" w14:paraId="5F907A81" w14:textId="77777777" w:rsidTr="00883214">
        <w:trPr>
          <w:trHeight w:val="755"/>
        </w:trPr>
        <w:tc>
          <w:tcPr>
            <w:tcW w:w="473" w:type="dxa"/>
            <w:hideMark/>
          </w:tcPr>
          <w:p w14:paraId="49676F20" w14:textId="77777777" w:rsidR="00921E9A" w:rsidRPr="00CA4D9D" w:rsidRDefault="00921E9A" w:rsidP="00921E9A">
            <w:pPr>
              <w:suppressAutoHyphens w:val="0"/>
              <w:spacing w:after="120" w:line="254" w:lineRule="auto"/>
              <w:jc w:val="both"/>
              <w:rPr>
                <w:b/>
                <w:sz w:val="22"/>
                <w:szCs w:val="22"/>
                <w:lang w:eastAsia="en-US"/>
              </w:rPr>
            </w:pPr>
            <w:r w:rsidRPr="00CA4D9D">
              <w:rPr>
                <w:b/>
                <w:sz w:val="22"/>
                <w:szCs w:val="22"/>
                <w:lang w:eastAsia="en-US"/>
              </w:rPr>
              <w:t>1.</w:t>
            </w:r>
          </w:p>
        </w:tc>
        <w:tc>
          <w:tcPr>
            <w:tcW w:w="9200" w:type="dxa"/>
            <w:hideMark/>
          </w:tcPr>
          <w:p w14:paraId="201EFB04" w14:textId="7E93073F" w:rsidR="00921E9A" w:rsidRPr="00CA4D9D" w:rsidRDefault="00921E9A" w:rsidP="00921E9A">
            <w:pPr>
              <w:suppressAutoHyphens w:val="0"/>
              <w:spacing w:line="254" w:lineRule="auto"/>
              <w:ind w:right="306"/>
              <w:jc w:val="both"/>
              <w:rPr>
                <w:bCs/>
                <w:sz w:val="22"/>
                <w:szCs w:val="22"/>
                <w:lang w:eastAsia="en-US"/>
              </w:rPr>
            </w:pPr>
            <w:r w:rsidRPr="00CA4D9D">
              <w:rPr>
                <w:bCs/>
                <w:sz w:val="22"/>
                <w:szCs w:val="22"/>
                <w:lang w:eastAsia="en-US"/>
              </w:rPr>
              <w:t xml:space="preserve">Na podstawie art. 125 ust. 1 ustawy z dnia 11 września 2019 r. Prawo zamówień publicznych  </w:t>
            </w:r>
            <w:r w:rsidRPr="00CA4D9D">
              <w:rPr>
                <w:b/>
                <w:sz w:val="22"/>
                <w:szCs w:val="22"/>
                <w:lang w:eastAsia="en-US"/>
              </w:rPr>
              <w:t>oświadczam</w:t>
            </w:r>
            <w:r w:rsidRPr="00CA4D9D">
              <w:rPr>
                <w:bCs/>
                <w:sz w:val="22"/>
                <w:szCs w:val="22"/>
                <w:lang w:eastAsia="en-US"/>
              </w:rPr>
              <w:t xml:space="preserve">, że spełniam warunki udziału w postępowaniu określone przez zamawiającego </w:t>
            </w:r>
            <w:r w:rsidR="009E3DE5">
              <w:rPr>
                <w:bCs/>
                <w:sz w:val="22"/>
                <w:szCs w:val="22"/>
                <w:lang w:eastAsia="en-US"/>
              </w:rPr>
              <w:t xml:space="preserve">                         </w:t>
            </w:r>
            <w:r w:rsidRPr="00CA4D9D">
              <w:rPr>
                <w:bCs/>
                <w:sz w:val="22"/>
                <w:szCs w:val="22"/>
                <w:lang w:eastAsia="en-US"/>
              </w:rPr>
              <w:t>w   Specyfikacji Warunków Zamówienia.</w:t>
            </w:r>
          </w:p>
        </w:tc>
      </w:tr>
      <w:tr w:rsidR="00921E9A" w:rsidRPr="00CA4D9D" w14:paraId="2351A366" w14:textId="77777777" w:rsidTr="00883214">
        <w:trPr>
          <w:trHeight w:val="423"/>
        </w:trPr>
        <w:tc>
          <w:tcPr>
            <w:tcW w:w="473" w:type="dxa"/>
          </w:tcPr>
          <w:p w14:paraId="44B88D97" w14:textId="77777777" w:rsidR="00921E9A" w:rsidRPr="00CA4D9D" w:rsidRDefault="00921E9A" w:rsidP="00921E9A">
            <w:pPr>
              <w:suppressAutoHyphens w:val="0"/>
              <w:spacing w:after="120" w:line="254" w:lineRule="auto"/>
              <w:jc w:val="both"/>
              <w:rPr>
                <w:b/>
                <w:lang w:eastAsia="en-US"/>
              </w:rPr>
            </w:pPr>
          </w:p>
        </w:tc>
        <w:tc>
          <w:tcPr>
            <w:tcW w:w="9200" w:type="dxa"/>
          </w:tcPr>
          <w:p w14:paraId="771CB4D1" w14:textId="77777777" w:rsidR="00921E9A" w:rsidRPr="00CA4D9D" w:rsidRDefault="00921E9A" w:rsidP="00921E9A">
            <w:pPr>
              <w:suppressAutoHyphens w:val="0"/>
              <w:spacing w:line="254" w:lineRule="auto"/>
              <w:jc w:val="both"/>
              <w:rPr>
                <w:bCs/>
                <w:lang w:eastAsia="en-US"/>
              </w:rPr>
            </w:pPr>
          </w:p>
        </w:tc>
      </w:tr>
      <w:tr w:rsidR="00921E9A" w:rsidRPr="00CA4D9D" w14:paraId="3C02A972" w14:textId="77777777" w:rsidTr="00883214">
        <w:trPr>
          <w:trHeight w:val="377"/>
        </w:trPr>
        <w:tc>
          <w:tcPr>
            <w:tcW w:w="473" w:type="dxa"/>
            <w:hideMark/>
          </w:tcPr>
          <w:p w14:paraId="0DF64212" w14:textId="77777777" w:rsidR="00921E9A" w:rsidRPr="00CA4D9D" w:rsidRDefault="00921E9A" w:rsidP="00921E9A">
            <w:pPr>
              <w:suppressAutoHyphens w:val="0"/>
              <w:spacing w:after="120" w:line="254" w:lineRule="auto"/>
              <w:jc w:val="both"/>
              <w:rPr>
                <w:b/>
                <w:sz w:val="22"/>
                <w:szCs w:val="22"/>
                <w:lang w:eastAsia="en-US"/>
              </w:rPr>
            </w:pPr>
            <w:r w:rsidRPr="00CA4D9D">
              <w:rPr>
                <w:b/>
                <w:sz w:val="22"/>
                <w:szCs w:val="22"/>
                <w:lang w:eastAsia="en-US"/>
              </w:rPr>
              <w:t>2.</w:t>
            </w:r>
          </w:p>
        </w:tc>
        <w:tc>
          <w:tcPr>
            <w:tcW w:w="9200" w:type="dxa"/>
            <w:hideMark/>
          </w:tcPr>
          <w:p w14:paraId="3B5160FD" w14:textId="77777777" w:rsidR="00921E9A" w:rsidRPr="00CA4D9D" w:rsidRDefault="00921E9A" w:rsidP="00921E9A">
            <w:pPr>
              <w:suppressAutoHyphens w:val="0"/>
              <w:spacing w:line="254" w:lineRule="auto"/>
              <w:jc w:val="both"/>
              <w:rPr>
                <w:bCs/>
                <w:i/>
                <w:iCs/>
                <w:sz w:val="22"/>
                <w:szCs w:val="22"/>
                <w:lang w:eastAsia="en-US"/>
              </w:rPr>
            </w:pPr>
            <w:r w:rsidRPr="00CA4D9D">
              <w:rPr>
                <w:bCs/>
                <w:i/>
                <w:iCs/>
                <w:sz w:val="22"/>
                <w:szCs w:val="22"/>
                <w:lang w:eastAsia="en-US"/>
              </w:rPr>
              <w:t>(Wypełnić tylko wówczas, gdy wykonawca będzie polegał na zasobach innych podmiotów)</w:t>
            </w:r>
          </w:p>
        </w:tc>
      </w:tr>
      <w:tr w:rsidR="00921E9A" w:rsidRPr="00CA4D9D" w14:paraId="04103DC4" w14:textId="77777777" w:rsidTr="00883214">
        <w:trPr>
          <w:trHeight w:val="755"/>
        </w:trPr>
        <w:tc>
          <w:tcPr>
            <w:tcW w:w="473" w:type="dxa"/>
          </w:tcPr>
          <w:p w14:paraId="4D2B4498" w14:textId="77777777" w:rsidR="00921E9A" w:rsidRPr="00CA4D9D" w:rsidRDefault="00921E9A" w:rsidP="00921E9A">
            <w:pPr>
              <w:suppressAutoHyphens w:val="0"/>
              <w:spacing w:after="120" w:line="254" w:lineRule="auto"/>
              <w:jc w:val="both"/>
              <w:rPr>
                <w:b/>
                <w:lang w:eastAsia="en-US"/>
              </w:rPr>
            </w:pPr>
          </w:p>
        </w:tc>
        <w:tc>
          <w:tcPr>
            <w:tcW w:w="9200" w:type="dxa"/>
            <w:hideMark/>
          </w:tcPr>
          <w:p w14:paraId="0FF34E51" w14:textId="77777777" w:rsidR="00921E9A" w:rsidRPr="00CA4D9D" w:rsidRDefault="00921E9A" w:rsidP="00921E9A">
            <w:pPr>
              <w:suppressAutoHyphens w:val="0"/>
              <w:spacing w:line="254" w:lineRule="auto"/>
              <w:ind w:right="306"/>
              <w:jc w:val="both"/>
              <w:rPr>
                <w:bCs/>
                <w:sz w:val="22"/>
                <w:szCs w:val="22"/>
                <w:lang w:eastAsia="en-US"/>
              </w:rPr>
            </w:pPr>
            <w:r w:rsidRPr="00CA4D9D">
              <w:rPr>
                <w:bCs/>
                <w:sz w:val="22"/>
                <w:szCs w:val="22"/>
                <w:lang w:eastAsia="en-US"/>
              </w:rPr>
              <w:t xml:space="preserve">Oświadczam, że w celu wykazania spełniania warunków udziału w postępowaniu, określonych przez zamawiającego w Specyfikacji Warunków Zamówienia polegam </w:t>
            </w:r>
            <w:r w:rsidRPr="00CA4D9D">
              <w:rPr>
                <w:bCs/>
                <w:sz w:val="22"/>
                <w:szCs w:val="22"/>
                <w:lang w:eastAsia="en-US"/>
              </w:rPr>
              <w:br/>
              <w:t>na zasobach następującego/ych podmiotu/ów:</w:t>
            </w:r>
          </w:p>
        </w:tc>
      </w:tr>
      <w:tr w:rsidR="00921E9A" w:rsidRPr="00CA4D9D" w14:paraId="7F5CF20D" w14:textId="77777777" w:rsidTr="00883214">
        <w:trPr>
          <w:trHeight w:val="498"/>
        </w:trPr>
        <w:tc>
          <w:tcPr>
            <w:tcW w:w="473" w:type="dxa"/>
          </w:tcPr>
          <w:p w14:paraId="7E1E2E7D" w14:textId="77777777" w:rsidR="00921E9A" w:rsidRPr="00CA4D9D" w:rsidRDefault="00921E9A" w:rsidP="00921E9A">
            <w:pPr>
              <w:suppressAutoHyphens w:val="0"/>
              <w:spacing w:after="120" w:line="254" w:lineRule="auto"/>
              <w:jc w:val="both"/>
              <w:rPr>
                <w:b/>
                <w:lang w:eastAsia="en-US"/>
              </w:rPr>
            </w:pPr>
          </w:p>
        </w:tc>
        <w:tc>
          <w:tcPr>
            <w:tcW w:w="9200" w:type="dxa"/>
            <w:hideMark/>
          </w:tcPr>
          <w:p w14:paraId="66EA6AA4" w14:textId="54FC9F67" w:rsidR="00921E9A" w:rsidRPr="00CA4D9D" w:rsidRDefault="00921E9A" w:rsidP="00921E9A">
            <w:pPr>
              <w:suppressAutoHyphens w:val="0"/>
              <w:spacing w:line="254" w:lineRule="auto"/>
              <w:jc w:val="both"/>
              <w:rPr>
                <w:bCs/>
                <w:sz w:val="22"/>
                <w:szCs w:val="22"/>
                <w:lang w:eastAsia="en-US"/>
              </w:rPr>
            </w:pPr>
            <w:r w:rsidRPr="00CA4D9D">
              <w:rPr>
                <w:bCs/>
                <w:sz w:val="22"/>
                <w:szCs w:val="22"/>
                <w:lang w:eastAsia="en-US"/>
              </w:rPr>
              <w:t>.………………………………………………………………………………………………………</w:t>
            </w:r>
            <w:r w:rsidR="009E3DE5">
              <w:rPr>
                <w:bCs/>
                <w:sz w:val="22"/>
                <w:szCs w:val="22"/>
                <w:lang w:eastAsia="en-US"/>
              </w:rPr>
              <w:t xml:space="preserve"> .</w:t>
            </w:r>
          </w:p>
          <w:p w14:paraId="4A0A11E2" w14:textId="77777777" w:rsidR="00921E9A" w:rsidRPr="009E3DE5" w:rsidRDefault="00921E9A" w:rsidP="009E3DE5">
            <w:pPr>
              <w:suppressAutoHyphens w:val="0"/>
              <w:spacing w:line="254" w:lineRule="auto"/>
              <w:ind w:firstLine="2428"/>
              <w:jc w:val="both"/>
              <w:rPr>
                <w:bCs/>
                <w:sz w:val="16"/>
                <w:szCs w:val="16"/>
                <w:lang w:eastAsia="en-US"/>
              </w:rPr>
            </w:pPr>
            <w:r w:rsidRPr="009E3DE5">
              <w:rPr>
                <w:bCs/>
                <w:sz w:val="16"/>
                <w:szCs w:val="16"/>
                <w:lang w:eastAsia="en-US"/>
              </w:rPr>
              <w:t>(nawa i adres podmiotu udostępniającego zasoby)</w:t>
            </w:r>
          </w:p>
        </w:tc>
      </w:tr>
      <w:tr w:rsidR="00921E9A" w:rsidRPr="00CA4D9D" w14:paraId="4C7EF0F3" w14:textId="77777777" w:rsidTr="00883214">
        <w:trPr>
          <w:trHeight w:val="1495"/>
        </w:trPr>
        <w:tc>
          <w:tcPr>
            <w:tcW w:w="473" w:type="dxa"/>
          </w:tcPr>
          <w:p w14:paraId="2BBECC98" w14:textId="77777777" w:rsidR="00921E9A" w:rsidRPr="00CA4D9D" w:rsidRDefault="00921E9A" w:rsidP="00921E9A">
            <w:pPr>
              <w:suppressAutoHyphens w:val="0"/>
              <w:spacing w:after="120" w:line="254" w:lineRule="auto"/>
              <w:jc w:val="both"/>
              <w:rPr>
                <w:b/>
                <w:lang w:eastAsia="en-US"/>
              </w:rPr>
            </w:pPr>
          </w:p>
        </w:tc>
        <w:tc>
          <w:tcPr>
            <w:tcW w:w="9200" w:type="dxa"/>
          </w:tcPr>
          <w:p w14:paraId="51BB9E09" w14:textId="77777777" w:rsidR="00921E9A" w:rsidRPr="00CA4D9D" w:rsidRDefault="00921E9A" w:rsidP="00921E9A">
            <w:pPr>
              <w:suppressAutoHyphens w:val="0"/>
              <w:spacing w:line="254" w:lineRule="auto"/>
              <w:rPr>
                <w:bCs/>
                <w:sz w:val="22"/>
                <w:szCs w:val="22"/>
                <w:lang w:eastAsia="en-US"/>
              </w:rPr>
            </w:pPr>
            <w:r w:rsidRPr="00CA4D9D">
              <w:rPr>
                <w:bCs/>
                <w:sz w:val="22"/>
                <w:szCs w:val="22"/>
                <w:lang w:eastAsia="en-US"/>
              </w:rPr>
              <w:t>w następującym zakresie: ………………………………………………………………………………………………………</w:t>
            </w:r>
          </w:p>
          <w:p w14:paraId="25AAAFAA" w14:textId="77777777" w:rsidR="00921E9A" w:rsidRPr="00CA4D9D" w:rsidRDefault="00921E9A" w:rsidP="00921E9A">
            <w:pPr>
              <w:suppressAutoHyphens w:val="0"/>
              <w:spacing w:line="254" w:lineRule="auto"/>
              <w:ind w:right="164"/>
              <w:jc w:val="both"/>
              <w:rPr>
                <w:bCs/>
                <w:i/>
                <w:iCs/>
                <w:sz w:val="22"/>
                <w:szCs w:val="22"/>
                <w:lang w:eastAsia="en-US"/>
              </w:rPr>
            </w:pPr>
            <w:r w:rsidRPr="00CA4D9D">
              <w:rPr>
                <w:bCs/>
                <w:i/>
                <w:iCs/>
                <w:sz w:val="22"/>
                <w:szCs w:val="22"/>
                <w:lang w:eastAsia="en-US"/>
              </w:rPr>
              <w:t>(dokładnie, zgodnie z warunkami udziału w postępowaniu, wskazać rodzaj zasobów na który powołuje się wykonawca: np. „potencjał kadrowy: dysponowanie osobami (imię, nazwisko, funkcja)”, „doświadczenie w ….”)</w:t>
            </w:r>
          </w:p>
          <w:p w14:paraId="2021D1EB" w14:textId="77777777" w:rsidR="00921E9A" w:rsidRPr="00CA4D9D" w:rsidRDefault="00921E9A" w:rsidP="00921E9A">
            <w:pPr>
              <w:suppressAutoHyphens w:val="0"/>
              <w:spacing w:line="254" w:lineRule="auto"/>
              <w:jc w:val="both"/>
              <w:rPr>
                <w:bCs/>
                <w:i/>
                <w:iCs/>
                <w:sz w:val="18"/>
                <w:szCs w:val="18"/>
                <w:lang w:eastAsia="en-US"/>
              </w:rPr>
            </w:pPr>
          </w:p>
        </w:tc>
      </w:tr>
      <w:tr w:rsidR="00921E9A" w:rsidRPr="00CA4D9D" w14:paraId="5200EEC4" w14:textId="77777777" w:rsidTr="00883214">
        <w:trPr>
          <w:trHeight w:val="423"/>
        </w:trPr>
        <w:tc>
          <w:tcPr>
            <w:tcW w:w="473" w:type="dxa"/>
            <w:shd w:val="clear" w:color="auto" w:fill="D9D9D9"/>
            <w:hideMark/>
          </w:tcPr>
          <w:p w14:paraId="3CEE662E" w14:textId="77777777" w:rsidR="00921E9A" w:rsidRPr="00CA4D9D" w:rsidRDefault="00921E9A" w:rsidP="00921E9A">
            <w:pPr>
              <w:suppressAutoHyphens w:val="0"/>
              <w:spacing w:after="120" w:line="254" w:lineRule="auto"/>
              <w:jc w:val="center"/>
              <w:rPr>
                <w:b/>
                <w:lang w:eastAsia="en-US"/>
              </w:rPr>
            </w:pPr>
            <w:r w:rsidRPr="00CA4D9D">
              <w:rPr>
                <w:b/>
                <w:lang w:eastAsia="en-US"/>
              </w:rPr>
              <w:t>II</w:t>
            </w:r>
          </w:p>
        </w:tc>
        <w:tc>
          <w:tcPr>
            <w:tcW w:w="9200" w:type="dxa"/>
            <w:shd w:val="clear" w:color="auto" w:fill="D9D9D9"/>
            <w:hideMark/>
          </w:tcPr>
          <w:p w14:paraId="20D2CCA1" w14:textId="77777777" w:rsidR="00921E9A" w:rsidRPr="00CA4D9D" w:rsidRDefault="00921E9A" w:rsidP="00921E9A">
            <w:pPr>
              <w:suppressAutoHyphens w:val="0"/>
              <w:spacing w:line="254" w:lineRule="auto"/>
              <w:ind w:right="306"/>
              <w:jc w:val="both"/>
              <w:rPr>
                <w:b/>
                <w:sz w:val="22"/>
                <w:szCs w:val="22"/>
                <w:lang w:eastAsia="en-US"/>
              </w:rPr>
            </w:pPr>
            <w:r w:rsidRPr="00CA4D9D">
              <w:rPr>
                <w:b/>
                <w:sz w:val="22"/>
                <w:szCs w:val="22"/>
                <w:lang w:eastAsia="en-US"/>
              </w:rPr>
              <w:t>OŚWIADCZENIE O NIEPODLEGANIU WYKLUCZENIU</w:t>
            </w:r>
          </w:p>
        </w:tc>
      </w:tr>
      <w:tr w:rsidR="00921E9A" w:rsidRPr="00CA4D9D" w14:paraId="537AE02E" w14:textId="77777777" w:rsidTr="00883214">
        <w:trPr>
          <w:trHeight w:val="407"/>
        </w:trPr>
        <w:tc>
          <w:tcPr>
            <w:tcW w:w="473" w:type="dxa"/>
            <w:shd w:val="clear" w:color="auto" w:fill="FFFFFF"/>
          </w:tcPr>
          <w:p w14:paraId="08D4AA7A" w14:textId="77777777" w:rsidR="00921E9A" w:rsidRPr="00CA4D9D" w:rsidRDefault="00921E9A" w:rsidP="00921E9A">
            <w:pPr>
              <w:suppressAutoHyphens w:val="0"/>
              <w:spacing w:after="120" w:line="254" w:lineRule="auto"/>
              <w:jc w:val="center"/>
              <w:rPr>
                <w:b/>
                <w:lang w:eastAsia="en-US"/>
              </w:rPr>
            </w:pPr>
          </w:p>
        </w:tc>
        <w:tc>
          <w:tcPr>
            <w:tcW w:w="9200" w:type="dxa"/>
            <w:shd w:val="clear" w:color="auto" w:fill="FFFFFF"/>
          </w:tcPr>
          <w:p w14:paraId="619CB28E" w14:textId="77777777" w:rsidR="00921E9A" w:rsidRPr="00CA4D9D" w:rsidRDefault="00921E9A" w:rsidP="00921E9A">
            <w:pPr>
              <w:suppressAutoHyphens w:val="0"/>
              <w:spacing w:line="254" w:lineRule="auto"/>
              <w:jc w:val="both"/>
              <w:rPr>
                <w:b/>
                <w:lang w:eastAsia="en-US"/>
              </w:rPr>
            </w:pPr>
          </w:p>
        </w:tc>
      </w:tr>
      <w:tr w:rsidR="00921E9A" w:rsidRPr="00CA4D9D" w14:paraId="4760803F" w14:textId="77777777" w:rsidTr="00883214">
        <w:trPr>
          <w:trHeight w:val="1072"/>
        </w:trPr>
        <w:tc>
          <w:tcPr>
            <w:tcW w:w="473" w:type="dxa"/>
            <w:shd w:val="clear" w:color="auto" w:fill="FFFFFF"/>
          </w:tcPr>
          <w:p w14:paraId="2BF72273" w14:textId="77777777" w:rsidR="00921E9A" w:rsidRPr="00CA4D9D" w:rsidRDefault="00921E9A" w:rsidP="00921E9A">
            <w:pPr>
              <w:suppressAutoHyphens w:val="0"/>
              <w:spacing w:after="120" w:line="254" w:lineRule="auto"/>
              <w:jc w:val="both"/>
              <w:rPr>
                <w:sz w:val="22"/>
                <w:szCs w:val="22"/>
                <w:lang w:eastAsia="en-US"/>
              </w:rPr>
            </w:pPr>
            <w:r w:rsidRPr="00CA4D9D">
              <w:rPr>
                <w:sz w:val="22"/>
                <w:szCs w:val="22"/>
                <w:lang w:eastAsia="en-US"/>
              </w:rPr>
              <w:t>1.</w:t>
            </w:r>
          </w:p>
          <w:p w14:paraId="42F1522B" w14:textId="77777777" w:rsidR="00921E9A" w:rsidRPr="00CA4D9D" w:rsidRDefault="00921E9A" w:rsidP="00921E9A">
            <w:pPr>
              <w:suppressAutoHyphens w:val="0"/>
              <w:spacing w:line="254" w:lineRule="auto"/>
              <w:rPr>
                <w:sz w:val="22"/>
                <w:szCs w:val="22"/>
                <w:lang w:eastAsia="en-US"/>
              </w:rPr>
            </w:pPr>
          </w:p>
          <w:p w14:paraId="3EEA24E5" w14:textId="77777777" w:rsidR="00921E9A" w:rsidRPr="00CA4D9D" w:rsidRDefault="00921E9A" w:rsidP="00921E9A">
            <w:pPr>
              <w:suppressAutoHyphens w:val="0"/>
              <w:spacing w:line="254" w:lineRule="auto"/>
              <w:rPr>
                <w:sz w:val="22"/>
                <w:szCs w:val="22"/>
                <w:lang w:eastAsia="en-US"/>
              </w:rPr>
            </w:pPr>
          </w:p>
          <w:p w14:paraId="1B2ABA00" w14:textId="5AE55F99" w:rsidR="00921E9A" w:rsidRPr="00CA4D9D" w:rsidRDefault="00921E9A" w:rsidP="00921E9A">
            <w:pPr>
              <w:suppressAutoHyphens w:val="0"/>
              <w:spacing w:line="254" w:lineRule="auto"/>
              <w:rPr>
                <w:sz w:val="22"/>
                <w:szCs w:val="22"/>
                <w:lang w:eastAsia="en-US"/>
              </w:rPr>
            </w:pPr>
          </w:p>
        </w:tc>
        <w:tc>
          <w:tcPr>
            <w:tcW w:w="9200" w:type="dxa"/>
            <w:shd w:val="clear" w:color="auto" w:fill="FFFFFF"/>
          </w:tcPr>
          <w:p w14:paraId="06E33895" w14:textId="77777777" w:rsidR="00CA4D9D" w:rsidRPr="00CA4D9D" w:rsidRDefault="00921E9A" w:rsidP="00CA4D9D">
            <w:pPr>
              <w:suppressAutoHyphens w:val="0"/>
              <w:spacing w:line="254" w:lineRule="auto"/>
              <w:ind w:right="312"/>
              <w:jc w:val="both"/>
              <w:rPr>
                <w:bCs/>
                <w:sz w:val="22"/>
                <w:szCs w:val="22"/>
                <w:lang w:eastAsia="en-US"/>
              </w:rPr>
            </w:pPr>
            <w:r w:rsidRPr="00CA4D9D">
              <w:rPr>
                <w:bCs/>
                <w:sz w:val="22"/>
                <w:szCs w:val="22"/>
                <w:lang w:eastAsia="en-US"/>
              </w:rPr>
              <w:t xml:space="preserve">Na podstawie art. 125 ust. 1 ustawy z dnia 11 września 2019 r. Prawo zamówień publicznych (dalej: „ustawa Pzp)  </w:t>
            </w:r>
            <w:r w:rsidRPr="00CA4D9D">
              <w:rPr>
                <w:b/>
                <w:sz w:val="22"/>
                <w:szCs w:val="22"/>
                <w:lang w:eastAsia="en-US"/>
              </w:rPr>
              <w:t>oświadczam,</w:t>
            </w:r>
            <w:r w:rsidRPr="00CA4D9D">
              <w:rPr>
                <w:bCs/>
                <w:sz w:val="22"/>
                <w:szCs w:val="22"/>
                <w:lang w:eastAsia="en-US"/>
              </w:rPr>
              <w:t xml:space="preserve"> że nie podlegam wykluczeniu z postępowania o udzielenie zamówienia publicznego na podstawie przesłanek określonych w art. 108 ust. 1 ustawy Pzp</w:t>
            </w:r>
          </w:p>
          <w:p w14:paraId="525251F9" w14:textId="69D25F90" w:rsidR="00921E9A" w:rsidRPr="00CA4D9D" w:rsidRDefault="00CA4D9D" w:rsidP="00CA4D9D">
            <w:pPr>
              <w:suppressAutoHyphens w:val="0"/>
              <w:spacing w:line="254" w:lineRule="auto"/>
              <w:ind w:right="312"/>
              <w:jc w:val="both"/>
              <w:rPr>
                <w:bCs/>
                <w:sz w:val="22"/>
                <w:szCs w:val="22"/>
                <w:lang w:eastAsia="en-US"/>
              </w:rPr>
            </w:pPr>
            <w:r w:rsidRPr="00CA4D9D">
              <w:rPr>
                <w:bCs/>
                <w:sz w:val="22"/>
                <w:szCs w:val="22"/>
                <w:lang w:eastAsia="en-US"/>
              </w:rPr>
              <w:lastRenderedPageBreak/>
              <w:t xml:space="preserve">2. </w:t>
            </w:r>
            <w:r w:rsidR="00921E9A" w:rsidRPr="00CA4D9D">
              <w:rPr>
                <w:bCs/>
                <w:sz w:val="22"/>
                <w:szCs w:val="22"/>
                <w:lang w:eastAsia="en-US"/>
              </w:rPr>
              <w:t xml:space="preserve">Na podstawie art. 125 ust. 1 ustawy Pzp  oświadczam, że nie podlegam wykluczeniu </w:t>
            </w:r>
            <w:r w:rsidR="009E3DE5">
              <w:rPr>
                <w:bCs/>
                <w:sz w:val="22"/>
                <w:szCs w:val="22"/>
                <w:lang w:eastAsia="en-US"/>
              </w:rPr>
              <w:t xml:space="preserve">                                   </w:t>
            </w:r>
            <w:r w:rsidR="00921E9A" w:rsidRPr="00CA4D9D">
              <w:rPr>
                <w:bCs/>
                <w:sz w:val="22"/>
                <w:szCs w:val="22"/>
                <w:lang w:eastAsia="en-US"/>
              </w:rPr>
              <w:t xml:space="preserve">z postępowania o udzielenie zamówienia publicznego na podstawie przesłanek określonych </w:t>
            </w:r>
            <w:r w:rsidR="009E3DE5">
              <w:rPr>
                <w:bCs/>
                <w:sz w:val="22"/>
                <w:szCs w:val="22"/>
                <w:lang w:eastAsia="en-US"/>
              </w:rPr>
              <w:t xml:space="preserve">                      </w:t>
            </w:r>
            <w:r w:rsidR="00921E9A" w:rsidRPr="00CA4D9D">
              <w:rPr>
                <w:bCs/>
                <w:sz w:val="22"/>
                <w:szCs w:val="22"/>
                <w:lang w:eastAsia="en-US"/>
              </w:rPr>
              <w:t>w art. 109 ust. 1 pkt 1,4 ustawy Pzp.</w:t>
            </w:r>
          </w:p>
          <w:p w14:paraId="3B1FA096" w14:textId="77777777" w:rsidR="00921E9A" w:rsidRPr="00CA4D9D" w:rsidRDefault="00921E9A" w:rsidP="00921E9A">
            <w:pPr>
              <w:suppressAutoHyphens w:val="0"/>
              <w:spacing w:line="254" w:lineRule="auto"/>
              <w:ind w:right="312"/>
              <w:jc w:val="both"/>
              <w:rPr>
                <w:bCs/>
                <w:sz w:val="22"/>
                <w:szCs w:val="22"/>
                <w:lang w:eastAsia="en-US"/>
              </w:rPr>
            </w:pPr>
          </w:p>
        </w:tc>
      </w:tr>
      <w:tr w:rsidR="00921E9A" w:rsidRPr="00CA4D9D" w14:paraId="0066B981" w14:textId="77777777" w:rsidTr="00883214">
        <w:trPr>
          <w:trHeight w:val="755"/>
        </w:trPr>
        <w:tc>
          <w:tcPr>
            <w:tcW w:w="473" w:type="dxa"/>
            <w:shd w:val="clear" w:color="auto" w:fill="FFFFFF"/>
            <w:hideMark/>
          </w:tcPr>
          <w:p w14:paraId="5C24BDFD" w14:textId="77777777" w:rsidR="00921E9A" w:rsidRPr="00CA4D9D" w:rsidRDefault="00921E9A" w:rsidP="00921E9A">
            <w:pPr>
              <w:suppressAutoHyphens w:val="0"/>
              <w:spacing w:after="120" w:line="254" w:lineRule="auto"/>
              <w:jc w:val="both"/>
              <w:rPr>
                <w:sz w:val="22"/>
                <w:szCs w:val="22"/>
                <w:lang w:eastAsia="en-US"/>
              </w:rPr>
            </w:pPr>
            <w:r w:rsidRPr="00CA4D9D">
              <w:rPr>
                <w:sz w:val="22"/>
                <w:szCs w:val="22"/>
                <w:lang w:eastAsia="en-US"/>
              </w:rPr>
              <w:lastRenderedPageBreak/>
              <w:t>3.</w:t>
            </w:r>
          </w:p>
        </w:tc>
        <w:tc>
          <w:tcPr>
            <w:tcW w:w="9200" w:type="dxa"/>
            <w:hideMark/>
          </w:tcPr>
          <w:p w14:paraId="0899693B" w14:textId="77777777" w:rsidR="00921E9A" w:rsidRPr="00CA4D9D" w:rsidRDefault="00921E9A" w:rsidP="00921E9A">
            <w:pPr>
              <w:suppressAutoHyphens w:val="0"/>
              <w:spacing w:line="254" w:lineRule="auto"/>
              <w:ind w:right="312"/>
              <w:jc w:val="both"/>
              <w:rPr>
                <w:bCs/>
                <w:sz w:val="22"/>
                <w:szCs w:val="22"/>
                <w:lang w:eastAsia="en-US"/>
              </w:rPr>
            </w:pPr>
            <w:r w:rsidRPr="00CA4D9D">
              <w:rPr>
                <w:bCs/>
                <w:sz w:val="22"/>
                <w:szCs w:val="22"/>
                <w:lang w:eastAsia="en-US"/>
              </w:rPr>
              <w:t xml:space="preserve">Oświadczam, że zachodzą w stosunku do mnie podstawy wykluczenia z postępowania </w:t>
            </w:r>
            <w:r w:rsidRPr="00CA4D9D">
              <w:rPr>
                <w:bCs/>
                <w:sz w:val="22"/>
                <w:szCs w:val="22"/>
                <w:lang w:eastAsia="en-US"/>
              </w:rPr>
              <w:br/>
              <w:t>na podstawie art. ........ ustawy Pzp (podać mającą zastosowanie podstawę wykluczenia spośród wymienionych w art. 108 ust. 1 pkt 1, 2, 5 lub art. 109 ust. 1 pkt 1,4 ustawy Pzp).</w:t>
            </w:r>
          </w:p>
        </w:tc>
      </w:tr>
      <w:tr w:rsidR="00921E9A" w:rsidRPr="00CA4D9D" w14:paraId="61272131" w14:textId="77777777" w:rsidTr="00883214">
        <w:trPr>
          <w:trHeight w:val="740"/>
        </w:trPr>
        <w:tc>
          <w:tcPr>
            <w:tcW w:w="473" w:type="dxa"/>
            <w:shd w:val="clear" w:color="auto" w:fill="FFFFFF"/>
          </w:tcPr>
          <w:p w14:paraId="7FE73EC2" w14:textId="77777777" w:rsidR="00921E9A" w:rsidRPr="00CA4D9D" w:rsidRDefault="00921E9A" w:rsidP="00921E9A">
            <w:pPr>
              <w:suppressAutoHyphens w:val="0"/>
              <w:spacing w:after="120" w:line="254" w:lineRule="auto"/>
              <w:jc w:val="both"/>
              <w:rPr>
                <w:sz w:val="22"/>
                <w:szCs w:val="22"/>
                <w:lang w:eastAsia="en-US"/>
              </w:rPr>
            </w:pPr>
          </w:p>
        </w:tc>
        <w:tc>
          <w:tcPr>
            <w:tcW w:w="9200" w:type="dxa"/>
            <w:hideMark/>
          </w:tcPr>
          <w:p w14:paraId="655FA1D2" w14:textId="77777777" w:rsidR="00921E9A" w:rsidRPr="00CA4D9D" w:rsidRDefault="00921E9A" w:rsidP="00921E9A">
            <w:pPr>
              <w:suppressAutoHyphens w:val="0"/>
              <w:spacing w:line="254" w:lineRule="auto"/>
              <w:ind w:right="312"/>
              <w:jc w:val="both"/>
              <w:rPr>
                <w:bCs/>
                <w:sz w:val="22"/>
                <w:szCs w:val="22"/>
                <w:lang w:eastAsia="en-US"/>
              </w:rPr>
            </w:pPr>
            <w:r w:rsidRPr="00CA4D9D">
              <w:rPr>
                <w:bCs/>
                <w:sz w:val="22"/>
                <w:szCs w:val="22"/>
                <w:lang w:eastAsia="en-US"/>
              </w:rPr>
              <w:t>Jednocześnie oświadczam, że w związku z ww. okolicznością, na podstawie art. 110 ust. 2 ustawy Pzp podjąłem następujące środki naprawcze:</w:t>
            </w:r>
          </w:p>
          <w:p w14:paraId="20CFDB92" w14:textId="35F25764" w:rsidR="00921E9A" w:rsidRPr="00CA4D9D" w:rsidRDefault="00921E9A" w:rsidP="00921E9A">
            <w:pPr>
              <w:suppressAutoHyphens w:val="0"/>
              <w:spacing w:line="254" w:lineRule="auto"/>
              <w:ind w:right="312"/>
              <w:jc w:val="both"/>
              <w:rPr>
                <w:bCs/>
                <w:sz w:val="20"/>
                <w:szCs w:val="20"/>
                <w:lang w:eastAsia="en-US"/>
              </w:rPr>
            </w:pPr>
            <w:r w:rsidRPr="00CA4D9D">
              <w:rPr>
                <w:bCs/>
                <w:sz w:val="20"/>
                <w:szCs w:val="20"/>
                <w:lang w:eastAsia="en-US"/>
              </w:rPr>
              <w:t>………………………………………………………………………………………………………………</w:t>
            </w:r>
            <w:r w:rsidR="009E3DE5">
              <w:rPr>
                <w:bCs/>
                <w:sz w:val="20"/>
                <w:szCs w:val="20"/>
                <w:lang w:eastAsia="en-US"/>
              </w:rPr>
              <w:t xml:space="preserve"> .</w:t>
            </w:r>
          </w:p>
        </w:tc>
      </w:tr>
      <w:tr w:rsidR="00921E9A" w:rsidRPr="00CA4D9D" w14:paraId="75985506" w14:textId="77777777" w:rsidTr="00883214">
        <w:trPr>
          <w:trHeight w:val="1314"/>
        </w:trPr>
        <w:tc>
          <w:tcPr>
            <w:tcW w:w="473" w:type="dxa"/>
            <w:shd w:val="clear" w:color="auto" w:fill="FFFFFF"/>
            <w:hideMark/>
          </w:tcPr>
          <w:p w14:paraId="353134A3" w14:textId="77777777" w:rsidR="00921E9A" w:rsidRPr="00CA4D9D" w:rsidRDefault="00921E9A" w:rsidP="00921E9A">
            <w:pPr>
              <w:suppressAutoHyphens w:val="0"/>
              <w:spacing w:after="120" w:line="254" w:lineRule="auto"/>
              <w:jc w:val="both"/>
              <w:rPr>
                <w:sz w:val="22"/>
                <w:szCs w:val="22"/>
                <w:lang w:eastAsia="en-US"/>
              </w:rPr>
            </w:pPr>
            <w:r w:rsidRPr="00CA4D9D">
              <w:rPr>
                <w:sz w:val="22"/>
                <w:szCs w:val="22"/>
                <w:lang w:eastAsia="en-US"/>
              </w:rPr>
              <w:t>4.</w:t>
            </w:r>
          </w:p>
        </w:tc>
        <w:tc>
          <w:tcPr>
            <w:tcW w:w="9200" w:type="dxa"/>
          </w:tcPr>
          <w:p w14:paraId="3BBD10E8" w14:textId="77777777" w:rsidR="00921E9A" w:rsidRPr="00CA4D9D" w:rsidRDefault="00921E9A" w:rsidP="00921E9A">
            <w:pPr>
              <w:suppressAutoHyphens w:val="0"/>
              <w:spacing w:line="254" w:lineRule="auto"/>
              <w:ind w:right="312"/>
              <w:jc w:val="both"/>
              <w:rPr>
                <w:bCs/>
                <w:sz w:val="22"/>
                <w:szCs w:val="22"/>
                <w:lang w:eastAsia="en-US"/>
              </w:rPr>
            </w:pPr>
            <w:r w:rsidRPr="00CA4D9D">
              <w:rPr>
                <w:b/>
                <w:sz w:val="22"/>
                <w:szCs w:val="22"/>
                <w:lang w:eastAsia="en-US"/>
              </w:rPr>
              <w:t>Oświadczam,</w:t>
            </w:r>
            <w:r w:rsidRPr="00CA4D9D">
              <w:rPr>
                <w:bCs/>
                <w:sz w:val="22"/>
                <w:szCs w:val="22"/>
                <w:lang w:eastAsia="en-US"/>
              </w:rPr>
              <w:t xml:space="preserve"> że nie podlegam wykluczeniu z postępowania o udzielenie zamówienia publicznego  na podstawie art. 7 ust. 1 ustawy z dnia 1 ustawy z dnia 13 kwietnia 2022 r. o szczególnych rozwiązaniach w zakresie przeciwdziałania wspieraniu agresji na Ukrainę oraz służących ochronie bezpieczeństwa narodowego (Dz.U. z 2025 roku poz. 514).</w:t>
            </w:r>
          </w:p>
          <w:p w14:paraId="5F3E56E4" w14:textId="77777777" w:rsidR="00921E9A" w:rsidRPr="00CA4D9D" w:rsidRDefault="00921E9A" w:rsidP="00921E9A">
            <w:pPr>
              <w:suppressAutoHyphens w:val="0"/>
              <w:spacing w:line="254" w:lineRule="auto"/>
              <w:ind w:right="312"/>
              <w:jc w:val="both"/>
              <w:rPr>
                <w:bCs/>
                <w:lang w:eastAsia="en-US"/>
              </w:rPr>
            </w:pPr>
          </w:p>
        </w:tc>
      </w:tr>
      <w:tr w:rsidR="00921E9A" w:rsidRPr="00CA4D9D" w14:paraId="3538C290" w14:textId="77777777" w:rsidTr="00883214">
        <w:trPr>
          <w:trHeight w:val="377"/>
        </w:trPr>
        <w:tc>
          <w:tcPr>
            <w:tcW w:w="473" w:type="dxa"/>
            <w:shd w:val="clear" w:color="auto" w:fill="D9D9D9"/>
            <w:hideMark/>
          </w:tcPr>
          <w:p w14:paraId="7002AC1B" w14:textId="77777777" w:rsidR="00921E9A" w:rsidRPr="00CA4D9D" w:rsidRDefault="00921E9A" w:rsidP="00921E9A">
            <w:pPr>
              <w:suppressAutoHyphens w:val="0"/>
              <w:spacing w:after="120" w:line="254" w:lineRule="auto"/>
              <w:jc w:val="center"/>
              <w:rPr>
                <w:b/>
                <w:sz w:val="22"/>
                <w:szCs w:val="22"/>
                <w:lang w:eastAsia="en-US"/>
              </w:rPr>
            </w:pPr>
            <w:r w:rsidRPr="00CA4D9D">
              <w:rPr>
                <w:b/>
                <w:sz w:val="22"/>
                <w:szCs w:val="22"/>
                <w:lang w:eastAsia="en-US"/>
              </w:rPr>
              <w:t>III</w:t>
            </w:r>
          </w:p>
        </w:tc>
        <w:tc>
          <w:tcPr>
            <w:tcW w:w="9200" w:type="dxa"/>
            <w:shd w:val="clear" w:color="auto" w:fill="D9D9D9"/>
            <w:hideMark/>
          </w:tcPr>
          <w:p w14:paraId="31917B6D" w14:textId="77777777" w:rsidR="00921E9A" w:rsidRPr="00CA4D9D" w:rsidRDefault="00921E9A" w:rsidP="00921E9A">
            <w:pPr>
              <w:suppressAutoHyphens w:val="0"/>
              <w:spacing w:line="254" w:lineRule="auto"/>
              <w:ind w:right="312"/>
              <w:jc w:val="both"/>
              <w:rPr>
                <w:b/>
                <w:sz w:val="22"/>
                <w:szCs w:val="22"/>
                <w:lang w:eastAsia="en-US"/>
              </w:rPr>
            </w:pPr>
            <w:r w:rsidRPr="00CA4D9D">
              <w:rPr>
                <w:b/>
                <w:sz w:val="22"/>
                <w:szCs w:val="22"/>
                <w:lang w:eastAsia="en-US"/>
              </w:rPr>
              <w:t>OŚWIADCZENIE DOTYCZĄCE PODANYCH INFORMACJI</w:t>
            </w:r>
          </w:p>
        </w:tc>
      </w:tr>
      <w:tr w:rsidR="00921E9A" w:rsidRPr="00CA4D9D" w14:paraId="197C885C" w14:textId="77777777" w:rsidTr="00883214">
        <w:trPr>
          <w:trHeight w:val="407"/>
        </w:trPr>
        <w:tc>
          <w:tcPr>
            <w:tcW w:w="473" w:type="dxa"/>
            <w:shd w:val="clear" w:color="auto" w:fill="FFFFFF"/>
          </w:tcPr>
          <w:p w14:paraId="5D8CF078" w14:textId="77777777" w:rsidR="00921E9A" w:rsidRPr="00CA4D9D" w:rsidRDefault="00921E9A" w:rsidP="00921E9A">
            <w:pPr>
              <w:suppressAutoHyphens w:val="0"/>
              <w:spacing w:after="120" w:line="254" w:lineRule="auto"/>
              <w:jc w:val="center"/>
              <w:rPr>
                <w:b/>
                <w:lang w:eastAsia="en-US"/>
              </w:rPr>
            </w:pPr>
          </w:p>
        </w:tc>
        <w:tc>
          <w:tcPr>
            <w:tcW w:w="9200" w:type="dxa"/>
            <w:shd w:val="clear" w:color="auto" w:fill="FFFFFF"/>
          </w:tcPr>
          <w:p w14:paraId="02F2037D" w14:textId="77777777" w:rsidR="00921E9A" w:rsidRPr="00CA4D9D" w:rsidRDefault="00921E9A" w:rsidP="00921E9A">
            <w:pPr>
              <w:suppressAutoHyphens w:val="0"/>
              <w:spacing w:line="254" w:lineRule="auto"/>
              <w:ind w:right="312"/>
              <w:jc w:val="both"/>
              <w:rPr>
                <w:b/>
                <w:lang w:eastAsia="en-US"/>
              </w:rPr>
            </w:pPr>
          </w:p>
        </w:tc>
      </w:tr>
      <w:tr w:rsidR="00921E9A" w:rsidRPr="00CA4D9D" w14:paraId="17E8B1A3" w14:textId="77777777" w:rsidTr="00883214">
        <w:trPr>
          <w:trHeight w:val="1027"/>
        </w:trPr>
        <w:tc>
          <w:tcPr>
            <w:tcW w:w="473" w:type="dxa"/>
          </w:tcPr>
          <w:p w14:paraId="598802DF" w14:textId="77777777" w:rsidR="00921E9A" w:rsidRPr="00CA4D9D" w:rsidRDefault="00921E9A" w:rsidP="00921E9A">
            <w:pPr>
              <w:suppressAutoHyphens w:val="0"/>
              <w:spacing w:after="120" w:line="254" w:lineRule="auto"/>
              <w:jc w:val="both"/>
              <w:rPr>
                <w:b/>
                <w:lang w:eastAsia="en-US"/>
              </w:rPr>
            </w:pPr>
          </w:p>
        </w:tc>
        <w:tc>
          <w:tcPr>
            <w:tcW w:w="9200" w:type="dxa"/>
          </w:tcPr>
          <w:p w14:paraId="51E30080" w14:textId="77777777" w:rsidR="00921E9A" w:rsidRPr="00CA4D9D" w:rsidRDefault="00921E9A" w:rsidP="00921E9A">
            <w:pPr>
              <w:suppressAutoHyphens w:val="0"/>
              <w:spacing w:line="254" w:lineRule="auto"/>
              <w:ind w:right="312"/>
              <w:jc w:val="both"/>
              <w:rPr>
                <w:sz w:val="22"/>
                <w:szCs w:val="22"/>
                <w:lang w:eastAsia="en-US"/>
              </w:rPr>
            </w:pPr>
            <w:r w:rsidRPr="00CA4D9D">
              <w:rPr>
                <w:sz w:val="22"/>
                <w:szCs w:val="22"/>
                <w:lang w:eastAsia="en-US"/>
              </w:rPr>
              <w:t xml:space="preserve">Oświadczam, że wszystkie informacje podane w powyższych oświadczeniach są aktualne </w:t>
            </w:r>
            <w:r w:rsidRPr="00CA4D9D">
              <w:rPr>
                <w:sz w:val="22"/>
                <w:szCs w:val="22"/>
                <w:lang w:eastAsia="en-US"/>
              </w:rPr>
              <w:br/>
              <w:t>i zgodne z prawdą oraz zostały przedstawione z pełną świadomością konsekwencji wprowadzenia zamawiającego w błąd przy przedstawianiu informacji.</w:t>
            </w:r>
          </w:p>
          <w:p w14:paraId="0C970007" w14:textId="77777777" w:rsidR="00921E9A" w:rsidRPr="00CA4D9D" w:rsidRDefault="00921E9A" w:rsidP="00921E9A">
            <w:pPr>
              <w:suppressAutoHyphens w:val="0"/>
              <w:spacing w:line="254" w:lineRule="auto"/>
              <w:ind w:right="312"/>
              <w:jc w:val="both"/>
              <w:rPr>
                <w:b/>
                <w:sz w:val="22"/>
                <w:szCs w:val="22"/>
                <w:lang w:eastAsia="en-US"/>
              </w:rPr>
            </w:pPr>
          </w:p>
        </w:tc>
      </w:tr>
    </w:tbl>
    <w:p w14:paraId="54F36A51" w14:textId="77777777" w:rsidR="00921E9A" w:rsidRPr="00CA4D9D" w:rsidRDefault="00921E9A" w:rsidP="00921E9A">
      <w:pPr>
        <w:shd w:val="clear" w:color="auto" w:fill="FFFFFF"/>
        <w:suppressAutoHyphens w:val="0"/>
        <w:spacing w:line="253" w:lineRule="atLeast"/>
        <w:rPr>
          <w:rFonts w:eastAsia="Arial Narrow"/>
          <w:i/>
          <w:kern w:val="2"/>
          <w:sz w:val="20"/>
          <w:szCs w:val="20"/>
          <w:lang w:eastAsia="hi-IN" w:bidi="hi-IN"/>
        </w:rPr>
      </w:pPr>
    </w:p>
    <w:p w14:paraId="194296CC" w14:textId="77777777" w:rsidR="00921E9A" w:rsidRPr="00921E9A" w:rsidRDefault="00921E9A" w:rsidP="00921E9A">
      <w:pPr>
        <w:shd w:val="clear" w:color="auto" w:fill="FFFFFF"/>
        <w:suppressAutoHyphens w:val="0"/>
        <w:spacing w:line="253" w:lineRule="atLeast"/>
        <w:rPr>
          <w:i/>
          <w:iCs/>
          <w:sz w:val="22"/>
          <w:szCs w:val="22"/>
          <w:lang w:eastAsia="pl-PL"/>
        </w:rPr>
      </w:pPr>
      <w:r w:rsidRPr="00921E9A">
        <w:rPr>
          <w:i/>
          <w:iCs/>
          <w:sz w:val="22"/>
          <w:szCs w:val="22"/>
          <w:lang w:eastAsia="pl-PL"/>
        </w:rPr>
        <w:tab/>
      </w:r>
      <w:r w:rsidRPr="00921E9A">
        <w:rPr>
          <w:i/>
          <w:iCs/>
          <w:sz w:val="22"/>
          <w:szCs w:val="22"/>
          <w:lang w:eastAsia="pl-PL"/>
        </w:rPr>
        <w:tab/>
      </w:r>
      <w:r w:rsidRPr="00921E9A">
        <w:rPr>
          <w:i/>
          <w:iCs/>
          <w:sz w:val="22"/>
          <w:szCs w:val="22"/>
          <w:lang w:eastAsia="pl-PL"/>
        </w:rPr>
        <w:tab/>
      </w:r>
      <w:r w:rsidRPr="00921E9A">
        <w:rPr>
          <w:i/>
          <w:iCs/>
          <w:sz w:val="22"/>
          <w:szCs w:val="22"/>
          <w:lang w:eastAsia="pl-PL"/>
        </w:rPr>
        <w:tab/>
      </w:r>
      <w:r w:rsidRPr="00921E9A">
        <w:rPr>
          <w:i/>
          <w:iCs/>
          <w:sz w:val="22"/>
          <w:szCs w:val="22"/>
          <w:lang w:eastAsia="pl-PL"/>
        </w:rPr>
        <w:tab/>
      </w:r>
    </w:p>
    <w:p w14:paraId="2A9FBCC5" w14:textId="77777777" w:rsidR="00921E9A" w:rsidRPr="00921E9A" w:rsidRDefault="00921E9A" w:rsidP="00921E9A">
      <w:pPr>
        <w:shd w:val="clear" w:color="auto" w:fill="FFFFFF"/>
        <w:suppressAutoHyphens w:val="0"/>
        <w:spacing w:line="253" w:lineRule="atLeast"/>
        <w:rPr>
          <w:i/>
          <w:iCs/>
          <w:sz w:val="22"/>
          <w:szCs w:val="22"/>
          <w:lang w:eastAsia="pl-PL"/>
        </w:rPr>
      </w:pPr>
    </w:p>
    <w:p w14:paraId="4D198EEF" w14:textId="77777777" w:rsidR="00921E9A" w:rsidRPr="00921E9A" w:rsidRDefault="00921E9A" w:rsidP="00921E9A">
      <w:pPr>
        <w:shd w:val="clear" w:color="auto" w:fill="FFFFFF"/>
        <w:suppressAutoHyphens w:val="0"/>
        <w:spacing w:line="253" w:lineRule="atLeast"/>
        <w:rPr>
          <w:i/>
          <w:iCs/>
          <w:sz w:val="22"/>
          <w:szCs w:val="22"/>
          <w:lang w:eastAsia="pl-PL"/>
        </w:rPr>
      </w:pPr>
    </w:p>
    <w:p w14:paraId="688D3798" w14:textId="77777777" w:rsidR="00921E9A" w:rsidRPr="00921E9A" w:rsidRDefault="00921E9A" w:rsidP="00921E9A">
      <w:pPr>
        <w:shd w:val="clear" w:color="auto" w:fill="FFFFFF"/>
        <w:suppressAutoHyphens w:val="0"/>
        <w:spacing w:line="253" w:lineRule="atLeast"/>
        <w:rPr>
          <w:rFonts w:eastAsia="Lucida Sans Unicode"/>
          <w:i/>
          <w:iCs/>
          <w:sz w:val="22"/>
          <w:szCs w:val="22"/>
          <w:lang w:eastAsia="pl-PL"/>
        </w:rPr>
      </w:pPr>
      <w:r w:rsidRPr="00921E9A">
        <w:rPr>
          <w:i/>
          <w:iCs/>
          <w:sz w:val="22"/>
          <w:szCs w:val="22"/>
          <w:lang w:eastAsia="pl-PL"/>
        </w:rPr>
        <w:t>……………………………….</w:t>
      </w:r>
      <w:r w:rsidRPr="00921E9A">
        <w:rPr>
          <w:i/>
          <w:iCs/>
          <w:sz w:val="22"/>
          <w:szCs w:val="22"/>
          <w:lang w:eastAsia="pl-PL"/>
        </w:rPr>
        <w:tab/>
      </w:r>
      <w:r w:rsidRPr="00921E9A">
        <w:rPr>
          <w:i/>
          <w:iCs/>
          <w:sz w:val="22"/>
          <w:szCs w:val="22"/>
          <w:lang w:eastAsia="pl-PL"/>
        </w:rPr>
        <w:tab/>
      </w:r>
      <w:r w:rsidRPr="00921E9A">
        <w:rPr>
          <w:i/>
          <w:iCs/>
          <w:sz w:val="22"/>
          <w:szCs w:val="22"/>
          <w:lang w:eastAsia="pl-PL"/>
        </w:rPr>
        <w:tab/>
      </w:r>
      <w:r w:rsidRPr="00921E9A">
        <w:rPr>
          <w:i/>
          <w:iCs/>
          <w:sz w:val="22"/>
          <w:szCs w:val="22"/>
          <w:lang w:eastAsia="pl-PL"/>
        </w:rPr>
        <w:tab/>
      </w:r>
      <w:r w:rsidRPr="00921E9A">
        <w:rPr>
          <w:i/>
          <w:iCs/>
          <w:sz w:val="22"/>
          <w:szCs w:val="22"/>
          <w:lang w:eastAsia="pl-PL"/>
        </w:rPr>
        <w:tab/>
      </w:r>
      <w:r w:rsidRPr="00921E9A">
        <w:rPr>
          <w:i/>
          <w:iCs/>
          <w:sz w:val="22"/>
          <w:szCs w:val="22"/>
          <w:lang w:eastAsia="pl-PL"/>
        </w:rPr>
        <w:tab/>
      </w:r>
      <w:r w:rsidRPr="00921E9A">
        <w:rPr>
          <w:i/>
          <w:iCs/>
          <w:sz w:val="22"/>
          <w:szCs w:val="22"/>
          <w:lang w:eastAsia="pl-PL"/>
        </w:rPr>
        <w:tab/>
        <w:t>……………………….</w:t>
      </w:r>
    </w:p>
    <w:p w14:paraId="0C9ABB15" w14:textId="77777777" w:rsidR="00921E9A" w:rsidRPr="00921E9A" w:rsidRDefault="00921E9A" w:rsidP="00921E9A">
      <w:pPr>
        <w:shd w:val="clear" w:color="auto" w:fill="FFFFFF"/>
        <w:suppressAutoHyphens w:val="0"/>
        <w:spacing w:line="253" w:lineRule="atLeast"/>
        <w:rPr>
          <w:i/>
          <w:iCs/>
          <w:sz w:val="20"/>
          <w:szCs w:val="20"/>
          <w:lang w:eastAsia="pl-PL"/>
        </w:rPr>
      </w:pPr>
      <w:r w:rsidRPr="00921E9A">
        <w:rPr>
          <w:i/>
          <w:iCs/>
          <w:sz w:val="20"/>
          <w:szCs w:val="20"/>
          <w:lang w:eastAsia="pl-PL"/>
        </w:rPr>
        <w:t xml:space="preserve">          Miejscowość i data</w:t>
      </w:r>
      <w:r w:rsidRPr="00921E9A">
        <w:rPr>
          <w:i/>
          <w:iCs/>
          <w:sz w:val="20"/>
          <w:szCs w:val="20"/>
          <w:lang w:eastAsia="pl-PL"/>
        </w:rPr>
        <w:tab/>
      </w:r>
      <w:r w:rsidRPr="00921E9A">
        <w:rPr>
          <w:i/>
          <w:iCs/>
          <w:sz w:val="20"/>
          <w:szCs w:val="20"/>
          <w:lang w:eastAsia="pl-PL"/>
        </w:rPr>
        <w:tab/>
      </w:r>
      <w:r w:rsidRPr="00921E9A">
        <w:rPr>
          <w:i/>
          <w:iCs/>
          <w:sz w:val="20"/>
          <w:szCs w:val="20"/>
          <w:lang w:eastAsia="pl-PL"/>
        </w:rPr>
        <w:tab/>
      </w:r>
      <w:r w:rsidRPr="00921E9A">
        <w:rPr>
          <w:i/>
          <w:iCs/>
          <w:sz w:val="20"/>
          <w:szCs w:val="20"/>
          <w:lang w:eastAsia="pl-PL"/>
        </w:rPr>
        <w:tab/>
      </w:r>
      <w:r w:rsidRPr="00921E9A">
        <w:rPr>
          <w:i/>
          <w:iCs/>
          <w:sz w:val="20"/>
          <w:szCs w:val="20"/>
          <w:lang w:eastAsia="pl-PL"/>
        </w:rPr>
        <w:tab/>
      </w:r>
      <w:r w:rsidRPr="00921E9A">
        <w:rPr>
          <w:i/>
          <w:iCs/>
          <w:sz w:val="20"/>
          <w:szCs w:val="20"/>
          <w:lang w:eastAsia="pl-PL"/>
        </w:rPr>
        <w:tab/>
      </w:r>
      <w:r w:rsidRPr="00921E9A">
        <w:rPr>
          <w:i/>
          <w:iCs/>
          <w:sz w:val="20"/>
          <w:szCs w:val="20"/>
          <w:lang w:eastAsia="pl-PL"/>
        </w:rPr>
        <w:tab/>
      </w:r>
      <w:r w:rsidRPr="00921E9A">
        <w:rPr>
          <w:i/>
          <w:iCs/>
          <w:sz w:val="20"/>
          <w:szCs w:val="20"/>
          <w:lang w:eastAsia="pl-PL"/>
        </w:rPr>
        <w:tab/>
      </w:r>
      <w:r w:rsidRPr="00921E9A">
        <w:rPr>
          <w:i/>
          <w:iCs/>
          <w:sz w:val="20"/>
          <w:szCs w:val="20"/>
          <w:lang w:eastAsia="pl-PL"/>
        </w:rPr>
        <w:tab/>
        <w:t>Podpis</w:t>
      </w:r>
    </w:p>
    <w:p w14:paraId="2707C795" w14:textId="77777777" w:rsidR="00921E9A" w:rsidRPr="00921E9A" w:rsidRDefault="00921E9A" w:rsidP="00921E9A">
      <w:pPr>
        <w:shd w:val="clear" w:color="auto" w:fill="FFFFFF"/>
        <w:suppressAutoHyphens w:val="0"/>
        <w:spacing w:line="253" w:lineRule="atLeast"/>
        <w:rPr>
          <w:i/>
          <w:iCs/>
          <w:sz w:val="20"/>
          <w:szCs w:val="20"/>
          <w:lang w:eastAsia="pl-PL"/>
        </w:rPr>
      </w:pPr>
    </w:p>
    <w:p w14:paraId="70806662" w14:textId="77777777" w:rsidR="00921E9A" w:rsidRPr="00921E9A" w:rsidRDefault="00921E9A" w:rsidP="00921E9A">
      <w:pPr>
        <w:shd w:val="clear" w:color="auto" w:fill="FFFFFF"/>
        <w:suppressAutoHyphens w:val="0"/>
        <w:spacing w:line="253" w:lineRule="atLeast"/>
        <w:rPr>
          <w:i/>
          <w:iCs/>
          <w:sz w:val="20"/>
          <w:szCs w:val="20"/>
          <w:lang w:eastAsia="pl-PL"/>
        </w:rPr>
      </w:pPr>
    </w:p>
    <w:p w14:paraId="08E4B3D8" w14:textId="77777777" w:rsidR="00921E9A" w:rsidRPr="00921E9A" w:rsidRDefault="00921E9A" w:rsidP="00921E9A">
      <w:pPr>
        <w:shd w:val="clear" w:color="auto" w:fill="FFFFFF"/>
        <w:suppressAutoHyphens w:val="0"/>
        <w:spacing w:line="253" w:lineRule="atLeast"/>
        <w:rPr>
          <w:i/>
          <w:iCs/>
          <w:sz w:val="20"/>
          <w:szCs w:val="20"/>
          <w:lang w:eastAsia="pl-PL"/>
        </w:rPr>
      </w:pPr>
    </w:p>
    <w:p w14:paraId="48D40ADC" w14:textId="77777777" w:rsidR="00921E9A" w:rsidRPr="00921E9A" w:rsidRDefault="00921E9A" w:rsidP="00921E9A">
      <w:pPr>
        <w:suppressAutoHyphens w:val="0"/>
        <w:spacing w:line="360" w:lineRule="auto"/>
        <w:jc w:val="both"/>
        <w:rPr>
          <w:sz w:val="20"/>
          <w:szCs w:val="20"/>
          <w:u w:val="single"/>
          <w:lang w:eastAsia="pl-PL"/>
        </w:rPr>
      </w:pPr>
      <w:r w:rsidRPr="00921E9A">
        <w:rPr>
          <w:sz w:val="20"/>
          <w:szCs w:val="20"/>
          <w:u w:val="single"/>
          <w:lang w:eastAsia="pl-PL"/>
        </w:rPr>
        <w:t>UWAGA:</w:t>
      </w:r>
    </w:p>
    <w:p w14:paraId="09B165E7" w14:textId="77777777" w:rsidR="00921E9A" w:rsidRPr="00921E9A" w:rsidRDefault="00921E9A" w:rsidP="00921E9A">
      <w:pPr>
        <w:suppressAutoHyphens w:val="0"/>
        <w:spacing w:line="360" w:lineRule="auto"/>
        <w:ind w:left="284" w:hanging="284"/>
        <w:jc w:val="both"/>
        <w:rPr>
          <w:sz w:val="20"/>
          <w:szCs w:val="20"/>
          <w:lang w:eastAsia="pl-PL"/>
        </w:rPr>
      </w:pPr>
      <w:r w:rsidRPr="00921E9A">
        <w:rPr>
          <w:sz w:val="20"/>
          <w:szCs w:val="20"/>
          <w:lang w:eastAsia="pl-PL"/>
        </w:rPr>
        <w:t>1. W przypadku Wykonawców wspólnie ubiegających się o udzielenie zamówienia wymóg złożenia niniejszego oświadczenia dotyczy każdego z Wykonawców.</w:t>
      </w:r>
    </w:p>
    <w:p w14:paraId="759F096F" w14:textId="77777777" w:rsidR="00921E9A" w:rsidRPr="00921E9A" w:rsidRDefault="00921E9A" w:rsidP="00921E9A">
      <w:pPr>
        <w:suppressAutoHyphens w:val="0"/>
        <w:spacing w:line="360" w:lineRule="auto"/>
        <w:ind w:left="284" w:hanging="284"/>
        <w:jc w:val="both"/>
        <w:rPr>
          <w:sz w:val="20"/>
          <w:szCs w:val="20"/>
          <w:lang w:eastAsia="pl-PL"/>
        </w:rPr>
      </w:pPr>
      <w:r w:rsidRPr="00921E9A">
        <w:rPr>
          <w:sz w:val="20"/>
          <w:szCs w:val="20"/>
          <w:lang w:eastAsia="pl-PL"/>
        </w:rPr>
        <w:t>2. Dokument należy wypełnić i podpisać (każde miejsce dot. podpisu) kwalifikowanym podpisem elektronicznym, podpisem zaufanym lub podpisem osobistym.</w:t>
      </w:r>
    </w:p>
    <w:p w14:paraId="7139E234" w14:textId="77777777" w:rsidR="00921E9A" w:rsidRPr="00921E9A" w:rsidRDefault="00921E9A" w:rsidP="00921E9A">
      <w:pPr>
        <w:suppressAutoHyphens w:val="0"/>
        <w:spacing w:after="120" w:line="276" w:lineRule="auto"/>
        <w:rPr>
          <w:rFonts w:ascii="Garamond" w:hAnsi="Garamond"/>
          <w:b/>
          <w:color w:val="000000"/>
          <w:u w:val="single"/>
          <w:lang w:eastAsia="pl-PL"/>
        </w:rPr>
      </w:pPr>
    </w:p>
    <w:p w14:paraId="54A7E0E5" w14:textId="77777777" w:rsidR="00921E9A" w:rsidRPr="00921E9A" w:rsidRDefault="00921E9A" w:rsidP="00921E9A">
      <w:pPr>
        <w:suppressAutoHyphens w:val="0"/>
        <w:jc w:val="right"/>
        <w:rPr>
          <w:rFonts w:ascii="Garamond" w:hAnsi="Garamond"/>
          <w:b/>
          <w:color w:val="000000"/>
          <w:lang w:eastAsia="pl-PL"/>
        </w:rPr>
      </w:pPr>
    </w:p>
    <w:p w14:paraId="476BA2B5" w14:textId="77777777" w:rsidR="00921E9A" w:rsidRPr="00921E9A" w:rsidRDefault="00921E9A" w:rsidP="00921E9A">
      <w:pPr>
        <w:suppressAutoHyphens w:val="0"/>
        <w:jc w:val="right"/>
        <w:rPr>
          <w:rFonts w:ascii="Garamond" w:hAnsi="Garamond"/>
          <w:b/>
          <w:color w:val="000000"/>
          <w:lang w:eastAsia="pl-PL"/>
        </w:rPr>
      </w:pPr>
    </w:p>
    <w:p w14:paraId="074DDAB7" w14:textId="77777777" w:rsidR="00921E9A" w:rsidRPr="00921E9A" w:rsidRDefault="00921E9A" w:rsidP="00921E9A">
      <w:pPr>
        <w:suppressAutoHyphens w:val="0"/>
        <w:jc w:val="right"/>
        <w:rPr>
          <w:rFonts w:ascii="Garamond" w:hAnsi="Garamond"/>
          <w:b/>
          <w:color w:val="000000"/>
          <w:lang w:eastAsia="pl-PL"/>
        </w:rPr>
      </w:pPr>
    </w:p>
    <w:p w14:paraId="50CC539B" w14:textId="77777777" w:rsidR="00921E9A" w:rsidRPr="00921E9A" w:rsidRDefault="00921E9A" w:rsidP="00921E9A">
      <w:pPr>
        <w:suppressAutoHyphens w:val="0"/>
        <w:jc w:val="right"/>
        <w:rPr>
          <w:rFonts w:ascii="Garamond" w:hAnsi="Garamond"/>
          <w:b/>
          <w:color w:val="000000"/>
          <w:lang w:eastAsia="pl-PL"/>
        </w:rPr>
      </w:pPr>
    </w:p>
    <w:p w14:paraId="49B032D5" w14:textId="77777777" w:rsidR="00921E9A" w:rsidRPr="00921E9A" w:rsidRDefault="00921E9A" w:rsidP="00921E9A">
      <w:pPr>
        <w:suppressAutoHyphens w:val="0"/>
        <w:jc w:val="right"/>
        <w:rPr>
          <w:rFonts w:ascii="Garamond" w:hAnsi="Garamond"/>
          <w:b/>
          <w:color w:val="000000"/>
          <w:lang w:eastAsia="pl-PL"/>
        </w:rPr>
      </w:pPr>
    </w:p>
    <w:p w14:paraId="079AE0D6" w14:textId="77777777" w:rsidR="00921E9A" w:rsidRPr="00921E9A" w:rsidRDefault="00921E9A" w:rsidP="00921E9A">
      <w:pPr>
        <w:suppressAutoHyphens w:val="0"/>
        <w:jc w:val="right"/>
        <w:rPr>
          <w:rFonts w:ascii="Garamond" w:hAnsi="Garamond"/>
          <w:b/>
          <w:color w:val="000000"/>
          <w:lang w:eastAsia="pl-PL"/>
        </w:rPr>
      </w:pPr>
    </w:p>
    <w:p w14:paraId="5BB021D8" w14:textId="77777777" w:rsidR="00921E9A" w:rsidRPr="00921E9A" w:rsidRDefault="00921E9A" w:rsidP="00921E9A">
      <w:pPr>
        <w:suppressAutoHyphens w:val="0"/>
        <w:jc w:val="right"/>
        <w:rPr>
          <w:rFonts w:ascii="Garamond" w:hAnsi="Garamond"/>
          <w:b/>
          <w:color w:val="000000"/>
          <w:lang w:eastAsia="pl-PL"/>
        </w:rPr>
      </w:pPr>
    </w:p>
    <w:p w14:paraId="0F0F4CD7" w14:textId="77777777" w:rsidR="00921E9A" w:rsidRPr="00921E9A" w:rsidRDefault="00921E9A" w:rsidP="00921E9A">
      <w:pPr>
        <w:suppressAutoHyphens w:val="0"/>
        <w:jc w:val="right"/>
        <w:rPr>
          <w:rFonts w:ascii="Garamond" w:hAnsi="Garamond"/>
          <w:b/>
          <w:color w:val="000000"/>
          <w:lang w:eastAsia="pl-PL"/>
        </w:rPr>
      </w:pPr>
    </w:p>
    <w:p w14:paraId="590380C3" w14:textId="77777777" w:rsidR="00921E9A" w:rsidRDefault="00921E9A" w:rsidP="00921E9A">
      <w:pPr>
        <w:suppressAutoHyphens w:val="0"/>
        <w:jc w:val="right"/>
        <w:rPr>
          <w:rFonts w:ascii="Garamond" w:hAnsi="Garamond"/>
          <w:b/>
          <w:color w:val="000000"/>
          <w:lang w:eastAsia="pl-PL"/>
        </w:rPr>
      </w:pPr>
    </w:p>
    <w:p w14:paraId="2C7BDDD3" w14:textId="77777777" w:rsidR="003233C2" w:rsidRDefault="003233C2" w:rsidP="00921E9A">
      <w:pPr>
        <w:suppressAutoHyphens w:val="0"/>
        <w:jc w:val="right"/>
        <w:rPr>
          <w:rFonts w:ascii="Garamond" w:hAnsi="Garamond"/>
          <w:b/>
          <w:color w:val="000000"/>
          <w:lang w:eastAsia="pl-PL"/>
        </w:rPr>
      </w:pPr>
    </w:p>
    <w:p w14:paraId="518D297A" w14:textId="77777777" w:rsidR="003233C2" w:rsidRPr="00921E9A" w:rsidRDefault="003233C2" w:rsidP="00921E9A">
      <w:pPr>
        <w:suppressAutoHyphens w:val="0"/>
        <w:jc w:val="right"/>
        <w:rPr>
          <w:rFonts w:ascii="Garamond" w:hAnsi="Garamond"/>
          <w:b/>
          <w:color w:val="000000"/>
          <w:lang w:eastAsia="pl-PL"/>
        </w:rPr>
      </w:pPr>
    </w:p>
    <w:p w14:paraId="766F9C91" w14:textId="77777777" w:rsidR="00921E9A" w:rsidRPr="00921E9A" w:rsidRDefault="00921E9A" w:rsidP="00921E9A">
      <w:pPr>
        <w:suppressAutoHyphens w:val="0"/>
        <w:jc w:val="right"/>
        <w:rPr>
          <w:rFonts w:ascii="Garamond" w:hAnsi="Garamond"/>
          <w:b/>
          <w:color w:val="000000"/>
          <w:lang w:eastAsia="pl-PL"/>
        </w:rPr>
      </w:pPr>
    </w:p>
    <w:p w14:paraId="32D65DD0" w14:textId="77777777" w:rsidR="00921E9A" w:rsidRPr="00921E9A" w:rsidRDefault="00921E9A" w:rsidP="00921E9A">
      <w:pPr>
        <w:suppressAutoHyphens w:val="0"/>
        <w:jc w:val="right"/>
        <w:rPr>
          <w:rFonts w:ascii="Garamond" w:hAnsi="Garamond"/>
          <w:b/>
          <w:color w:val="000000"/>
          <w:lang w:eastAsia="pl-PL"/>
        </w:rPr>
      </w:pPr>
    </w:p>
    <w:p w14:paraId="78599E12" w14:textId="7C5A8A19" w:rsidR="00921E9A" w:rsidRPr="00921E9A" w:rsidRDefault="00921E9A" w:rsidP="00921E9A">
      <w:pPr>
        <w:suppressAutoHyphens w:val="0"/>
        <w:spacing w:after="160" w:line="259" w:lineRule="auto"/>
        <w:rPr>
          <w:rFonts w:ascii="Garamond" w:hAnsi="Garamond"/>
          <w:lang w:eastAsia="pl-PL"/>
        </w:rPr>
      </w:pPr>
    </w:p>
    <w:p w14:paraId="21120C01" w14:textId="79D53446" w:rsidR="00921E9A" w:rsidRPr="00805F60" w:rsidRDefault="00921E9A" w:rsidP="00921E9A">
      <w:pPr>
        <w:suppressAutoHyphens w:val="0"/>
        <w:jc w:val="right"/>
        <w:rPr>
          <w:b/>
          <w:bCs/>
          <w:lang w:eastAsia="pl-PL"/>
        </w:rPr>
      </w:pPr>
      <w:r w:rsidRPr="00805F60">
        <w:rPr>
          <w:b/>
          <w:bCs/>
          <w:lang w:eastAsia="pl-PL"/>
        </w:rPr>
        <w:lastRenderedPageBreak/>
        <w:t xml:space="preserve">Załącznik  nr  </w:t>
      </w:r>
      <w:r w:rsidR="00CA4D9D" w:rsidRPr="00805F60">
        <w:rPr>
          <w:b/>
          <w:bCs/>
          <w:lang w:eastAsia="pl-PL"/>
        </w:rPr>
        <w:t xml:space="preserve">4 </w:t>
      </w:r>
      <w:r w:rsidRPr="00805F60">
        <w:rPr>
          <w:b/>
          <w:bCs/>
          <w:lang w:eastAsia="pl-PL"/>
        </w:rPr>
        <w:t>do SWZ</w:t>
      </w:r>
    </w:p>
    <w:p w14:paraId="4C6358C1" w14:textId="77777777" w:rsidR="00921E9A" w:rsidRPr="00921E9A" w:rsidRDefault="00921E9A" w:rsidP="00921E9A">
      <w:pPr>
        <w:suppressAutoHyphens w:val="0"/>
        <w:ind w:left="5246" w:firstLine="708"/>
        <w:rPr>
          <w:b/>
          <w:lang w:eastAsia="pl-PL"/>
        </w:rPr>
      </w:pPr>
    </w:p>
    <w:p w14:paraId="1A50CE84" w14:textId="77777777" w:rsidR="00921E9A" w:rsidRPr="00921E9A" w:rsidRDefault="00921E9A" w:rsidP="00921E9A">
      <w:pPr>
        <w:suppressAutoHyphens w:val="0"/>
        <w:ind w:right="-425"/>
        <w:rPr>
          <w:b/>
          <w:lang w:eastAsia="pl-PL"/>
        </w:rPr>
      </w:pPr>
      <w:r w:rsidRPr="00921E9A">
        <w:rPr>
          <w:b/>
          <w:lang w:eastAsia="pl-PL"/>
        </w:rPr>
        <w:t>DOKUMENT SKŁADANY WRAZ Z OFERTĄ (tylko w sytuacji gdy Wykonawcy wspólnie ubiegają się o udzielenie zamówienia)</w:t>
      </w:r>
    </w:p>
    <w:p w14:paraId="290F4EBC" w14:textId="77777777" w:rsidR="00921E9A" w:rsidRPr="00921E9A" w:rsidRDefault="00921E9A" w:rsidP="00921E9A">
      <w:pPr>
        <w:suppressAutoHyphens w:val="0"/>
        <w:ind w:right="2977"/>
        <w:rPr>
          <w:b/>
          <w:lang w:eastAsia="pl-PL"/>
        </w:rPr>
      </w:pPr>
    </w:p>
    <w:p w14:paraId="4B4C3F4A" w14:textId="77777777" w:rsidR="00921E9A" w:rsidRPr="00921E9A" w:rsidRDefault="00921E9A" w:rsidP="00921E9A">
      <w:pPr>
        <w:suppressAutoHyphens w:val="0"/>
        <w:ind w:right="2977"/>
        <w:rPr>
          <w:b/>
          <w:lang w:eastAsia="pl-PL"/>
        </w:rPr>
      </w:pPr>
      <w:r w:rsidRPr="00921E9A">
        <w:rPr>
          <w:b/>
          <w:lang w:eastAsia="pl-PL"/>
        </w:rPr>
        <w:t xml:space="preserve">Wykonawcy wspólnie </w:t>
      </w:r>
    </w:p>
    <w:p w14:paraId="4724CE2D" w14:textId="77777777" w:rsidR="00921E9A" w:rsidRPr="00921E9A" w:rsidRDefault="00921E9A" w:rsidP="00921E9A">
      <w:pPr>
        <w:suppressAutoHyphens w:val="0"/>
        <w:ind w:right="2977"/>
        <w:rPr>
          <w:b/>
          <w:lang w:eastAsia="pl-PL"/>
        </w:rPr>
      </w:pPr>
      <w:r w:rsidRPr="00921E9A">
        <w:rPr>
          <w:b/>
          <w:lang w:eastAsia="pl-PL"/>
        </w:rPr>
        <w:t>ubiegający się o udzielenie zamówienia:</w:t>
      </w:r>
    </w:p>
    <w:p w14:paraId="6A067B72" w14:textId="77777777" w:rsidR="00921E9A" w:rsidRPr="00921E9A" w:rsidRDefault="00921E9A" w:rsidP="00921E9A">
      <w:pPr>
        <w:suppressAutoHyphens w:val="0"/>
        <w:ind w:right="2977"/>
        <w:rPr>
          <w:b/>
          <w:lang w:eastAsia="pl-PL"/>
        </w:rPr>
      </w:pPr>
      <w:r w:rsidRPr="00921E9A">
        <w:rPr>
          <w:b/>
          <w:lang w:eastAsia="pl-PL"/>
        </w:rPr>
        <w:t>…………………………………………..</w:t>
      </w:r>
    </w:p>
    <w:p w14:paraId="15BAC239" w14:textId="77777777" w:rsidR="00921E9A" w:rsidRPr="00921E9A" w:rsidRDefault="00921E9A" w:rsidP="00921E9A">
      <w:pPr>
        <w:suppressAutoHyphens w:val="0"/>
        <w:ind w:right="2977"/>
        <w:rPr>
          <w:b/>
          <w:lang w:eastAsia="pl-PL"/>
        </w:rPr>
      </w:pPr>
      <w:r w:rsidRPr="00921E9A">
        <w:rPr>
          <w:b/>
          <w:lang w:eastAsia="pl-PL"/>
        </w:rPr>
        <w:t>…………………………………………..</w:t>
      </w:r>
    </w:p>
    <w:p w14:paraId="38B9B736" w14:textId="77777777" w:rsidR="00921E9A" w:rsidRPr="00921E9A" w:rsidRDefault="00921E9A" w:rsidP="00921E9A">
      <w:pPr>
        <w:suppressAutoHyphens w:val="0"/>
        <w:ind w:right="5668"/>
        <w:rPr>
          <w:i/>
          <w:sz w:val="16"/>
          <w:szCs w:val="16"/>
          <w:lang w:eastAsia="pl-PL"/>
        </w:rPr>
      </w:pPr>
      <w:r w:rsidRPr="00921E9A">
        <w:rPr>
          <w:i/>
          <w:sz w:val="16"/>
          <w:szCs w:val="16"/>
          <w:lang w:eastAsia="pl-PL"/>
        </w:rPr>
        <w:t xml:space="preserve"> (pełna nazwa/firma, adres Wykonawcy, w zależności od podmiotu: NIP/PESEL, KRS/CEiDG</w:t>
      </w:r>
    </w:p>
    <w:p w14:paraId="47B6566D" w14:textId="77777777" w:rsidR="00921E9A" w:rsidRPr="00921E9A" w:rsidRDefault="00921E9A" w:rsidP="00921E9A">
      <w:pPr>
        <w:suppressAutoHyphens w:val="0"/>
        <w:ind w:right="5668"/>
        <w:rPr>
          <w:i/>
          <w:sz w:val="16"/>
          <w:szCs w:val="16"/>
          <w:lang w:eastAsia="pl-PL"/>
        </w:rPr>
      </w:pPr>
    </w:p>
    <w:p w14:paraId="391E7C33" w14:textId="77777777" w:rsidR="00921E9A" w:rsidRPr="00921E9A" w:rsidRDefault="00921E9A" w:rsidP="00921E9A">
      <w:pPr>
        <w:suppressAutoHyphens w:val="0"/>
        <w:spacing w:after="120"/>
        <w:jc w:val="center"/>
        <w:rPr>
          <w:b/>
          <w:lang w:eastAsia="pl-PL"/>
        </w:rPr>
      </w:pPr>
    </w:p>
    <w:p w14:paraId="618F79E1" w14:textId="77777777" w:rsidR="00921E9A" w:rsidRPr="00921E9A" w:rsidRDefault="00921E9A" w:rsidP="00921E9A">
      <w:pPr>
        <w:suppressAutoHyphens w:val="0"/>
        <w:spacing w:after="120"/>
        <w:jc w:val="center"/>
        <w:rPr>
          <w:b/>
          <w:lang w:eastAsia="pl-PL"/>
        </w:rPr>
      </w:pPr>
      <w:bookmarkStart w:id="5" w:name="_Hlk128568990"/>
      <w:r w:rsidRPr="00921E9A">
        <w:rPr>
          <w:b/>
          <w:lang w:eastAsia="pl-PL"/>
        </w:rPr>
        <w:t xml:space="preserve">OŚWIADCZENIE WYKONAWCÓW </w:t>
      </w:r>
    </w:p>
    <w:p w14:paraId="5843A645" w14:textId="77777777" w:rsidR="00921E9A" w:rsidRPr="00921E9A" w:rsidRDefault="00921E9A" w:rsidP="00921E9A">
      <w:pPr>
        <w:suppressAutoHyphens w:val="0"/>
        <w:spacing w:after="120"/>
        <w:jc w:val="center"/>
        <w:rPr>
          <w:b/>
          <w:lang w:eastAsia="pl-PL"/>
        </w:rPr>
      </w:pPr>
      <w:r w:rsidRPr="00921E9A">
        <w:rPr>
          <w:b/>
          <w:lang w:eastAsia="pl-PL"/>
        </w:rPr>
        <w:t>WSPÓLNIE UBIEGAJĄCYCH SIĘ O UDZIELENIE ZAMÓWIENIA</w:t>
      </w:r>
    </w:p>
    <w:bookmarkEnd w:id="5"/>
    <w:p w14:paraId="364E96BC" w14:textId="77777777" w:rsidR="00921E9A" w:rsidRPr="00921E9A" w:rsidRDefault="00921E9A" w:rsidP="00921E9A">
      <w:pPr>
        <w:suppressAutoHyphens w:val="0"/>
        <w:spacing w:line="360" w:lineRule="auto"/>
        <w:jc w:val="center"/>
        <w:rPr>
          <w:b/>
          <w:lang w:eastAsia="pl-PL"/>
        </w:rPr>
      </w:pPr>
      <w:r w:rsidRPr="00921E9A">
        <w:rPr>
          <w:b/>
          <w:lang w:eastAsia="pl-PL"/>
        </w:rPr>
        <w:t xml:space="preserve">składane na podstawie art. 117 ust. 4 ustawy z dnia 11 września 2019 r. </w:t>
      </w:r>
    </w:p>
    <w:p w14:paraId="7FF972D3" w14:textId="77777777" w:rsidR="00921E9A" w:rsidRPr="00921E9A" w:rsidRDefault="00921E9A" w:rsidP="00921E9A">
      <w:pPr>
        <w:suppressAutoHyphens w:val="0"/>
        <w:spacing w:line="360" w:lineRule="auto"/>
        <w:jc w:val="center"/>
        <w:rPr>
          <w:b/>
          <w:lang w:eastAsia="pl-PL"/>
        </w:rPr>
      </w:pPr>
      <w:r w:rsidRPr="00921E9A">
        <w:rPr>
          <w:b/>
          <w:lang w:eastAsia="pl-PL"/>
        </w:rPr>
        <w:t xml:space="preserve"> Prawo zamówień publicznych (dalej jako: ustawa Pzp), </w:t>
      </w:r>
    </w:p>
    <w:p w14:paraId="1FB70243" w14:textId="77777777" w:rsidR="00921E9A" w:rsidRPr="00921E9A" w:rsidRDefault="00921E9A" w:rsidP="00921E9A">
      <w:pPr>
        <w:suppressAutoHyphens w:val="0"/>
        <w:spacing w:line="360" w:lineRule="auto"/>
        <w:ind w:firstLine="708"/>
        <w:jc w:val="both"/>
        <w:rPr>
          <w:b/>
          <w:u w:val="single"/>
          <w:lang w:eastAsia="pl-PL"/>
        </w:rPr>
      </w:pPr>
    </w:p>
    <w:p w14:paraId="4ADE96B0" w14:textId="6CDD3F92" w:rsidR="00921E9A" w:rsidRPr="00921E9A" w:rsidRDefault="00921E9A" w:rsidP="009E3DE5">
      <w:pPr>
        <w:suppressAutoHyphens w:val="0"/>
        <w:jc w:val="both"/>
        <w:rPr>
          <w:b/>
          <w:lang w:eastAsia="pl-PL"/>
        </w:rPr>
      </w:pPr>
      <w:r w:rsidRPr="00921E9A">
        <w:rPr>
          <w:lang w:eastAsia="pl-PL"/>
        </w:rPr>
        <w:t>Na potrzeby postępowania o udzielenie zamówienia publicznego pn.</w:t>
      </w:r>
      <w:r w:rsidRPr="00921E9A">
        <w:rPr>
          <w:bCs/>
          <w:lang w:eastAsia="pl-PL"/>
        </w:rPr>
        <w:t xml:space="preserve">: </w:t>
      </w:r>
      <w:r w:rsidRPr="009E3DE5">
        <w:rPr>
          <w:b/>
          <w:lang w:eastAsia="pl-PL"/>
        </w:rPr>
        <w:t>„</w:t>
      </w:r>
      <w:r w:rsidR="009E3DE5" w:rsidRPr="009E3DE5">
        <w:rPr>
          <w:rFonts w:eastAsia="Arial Narrow"/>
          <w:b/>
          <w:bCs/>
          <w:lang w:eastAsia="pl-PL"/>
        </w:rPr>
        <w:t xml:space="preserve">Zakup i dostawa sprzętu w ramach Programu Ochrony Ludności i Obrony Cywilnej na lata 2025-2026 </w:t>
      </w:r>
      <w:r w:rsidR="009E3DE5">
        <w:rPr>
          <w:rFonts w:eastAsia="Arial Narrow"/>
          <w:b/>
          <w:bCs/>
          <w:lang w:eastAsia="pl-PL"/>
        </w:rPr>
        <w:t xml:space="preserve">             </w:t>
      </w:r>
      <w:r w:rsidR="009E3DE5" w:rsidRPr="009E3DE5">
        <w:rPr>
          <w:rFonts w:eastAsia="Arial Narrow"/>
          <w:b/>
          <w:bCs/>
          <w:lang w:eastAsia="pl-PL"/>
        </w:rPr>
        <w:t>dla Gminy Małkinia Górna</w:t>
      </w:r>
      <w:r w:rsidRPr="009E3DE5">
        <w:rPr>
          <w:b/>
          <w:lang w:eastAsia="pl-PL"/>
        </w:rPr>
        <w:t>”</w:t>
      </w:r>
      <w:r w:rsidRPr="00921E9A">
        <w:rPr>
          <w:bCs/>
          <w:lang w:eastAsia="pl-PL"/>
        </w:rPr>
        <w:t>,</w:t>
      </w:r>
      <w:r w:rsidRPr="00921E9A">
        <w:rPr>
          <w:b/>
          <w:lang w:eastAsia="pl-PL"/>
        </w:rPr>
        <w:t xml:space="preserve">  </w:t>
      </w:r>
      <w:r w:rsidRPr="00921E9A">
        <w:rPr>
          <w:lang w:eastAsia="pl-PL"/>
        </w:rPr>
        <w:t xml:space="preserve">oświadczam/my, że działając na podstawie art. 117 ust. 4 ustawy Pzp następujące usługi wymienione poniżej wykonają poszczególni Wykonawcy wspólnie ubiegający się o udzielenie zamówienia: </w:t>
      </w:r>
    </w:p>
    <w:p w14:paraId="5847A950" w14:textId="77777777" w:rsidR="00921E9A" w:rsidRPr="00921E9A" w:rsidRDefault="00921E9A" w:rsidP="00921E9A">
      <w:pPr>
        <w:suppressAutoHyphens w:val="0"/>
        <w:spacing w:line="360" w:lineRule="auto"/>
        <w:jc w:val="both"/>
        <w:rPr>
          <w:lang w:eastAsia="pl-PL"/>
        </w:rPr>
      </w:pPr>
    </w:p>
    <w:tbl>
      <w:tblPr>
        <w:tblStyle w:val="Tabela-Siatka1"/>
        <w:tblW w:w="0" w:type="auto"/>
        <w:tblLook w:val="04A0" w:firstRow="1" w:lastRow="0" w:firstColumn="1" w:lastColumn="0" w:noHBand="0" w:noVBand="1"/>
      </w:tblPr>
      <w:tblGrid>
        <w:gridCol w:w="4531"/>
        <w:gridCol w:w="4531"/>
      </w:tblGrid>
      <w:tr w:rsidR="00921E9A" w:rsidRPr="00921E9A" w14:paraId="67A3D35A" w14:textId="77777777" w:rsidTr="00883214">
        <w:tc>
          <w:tcPr>
            <w:tcW w:w="4605" w:type="dxa"/>
            <w:tcBorders>
              <w:top w:val="single" w:sz="4" w:space="0" w:color="auto"/>
              <w:left w:val="single" w:sz="4" w:space="0" w:color="auto"/>
              <w:bottom w:val="single" w:sz="4" w:space="0" w:color="auto"/>
              <w:right w:val="single" w:sz="4" w:space="0" w:color="auto"/>
            </w:tcBorders>
            <w:hideMark/>
          </w:tcPr>
          <w:p w14:paraId="503757ED" w14:textId="77777777" w:rsidR="00921E9A" w:rsidRPr="00921E9A" w:rsidRDefault="00921E9A" w:rsidP="00921E9A">
            <w:pPr>
              <w:suppressAutoHyphens w:val="0"/>
              <w:jc w:val="center"/>
              <w:rPr>
                <w:lang w:eastAsia="pl-PL"/>
              </w:rPr>
            </w:pPr>
            <w:r w:rsidRPr="00921E9A">
              <w:rPr>
                <w:lang w:eastAsia="pl-PL"/>
              </w:rPr>
              <w:t>Nazwa Wykonawcy wspólnie ubiegającego się o udzielenie zamówienia</w:t>
            </w:r>
          </w:p>
        </w:tc>
        <w:tc>
          <w:tcPr>
            <w:tcW w:w="4605" w:type="dxa"/>
            <w:tcBorders>
              <w:top w:val="single" w:sz="4" w:space="0" w:color="auto"/>
              <w:left w:val="single" w:sz="4" w:space="0" w:color="auto"/>
              <w:bottom w:val="single" w:sz="4" w:space="0" w:color="auto"/>
              <w:right w:val="single" w:sz="4" w:space="0" w:color="auto"/>
            </w:tcBorders>
            <w:hideMark/>
          </w:tcPr>
          <w:p w14:paraId="7634EE38" w14:textId="181495AE" w:rsidR="00921E9A" w:rsidRPr="00921E9A" w:rsidRDefault="00921E9A" w:rsidP="00921E9A">
            <w:pPr>
              <w:suppressAutoHyphens w:val="0"/>
              <w:jc w:val="center"/>
              <w:rPr>
                <w:lang w:eastAsia="pl-PL"/>
              </w:rPr>
            </w:pPr>
            <w:r w:rsidRPr="00921E9A">
              <w:rPr>
                <w:lang w:eastAsia="pl-PL"/>
              </w:rPr>
              <w:t>Zakres usług</w:t>
            </w:r>
            <w:r w:rsidR="00FC4FE2">
              <w:rPr>
                <w:lang w:eastAsia="pl-PL"/>
              </w:rPr>
              <w:t xml:space="preserve"> lub dostaw</w:t>
            </w:r>
            <w:r w:rsidRPr="00921E9A">
              <w:rPr>
                <w:lang w:eastAsia="pl-PL"/>
              </w:rPr>
              <w:t>, które będą realizowane przez tego Wykonawcę.</w:t>
            </w:r>
          </w:p>
        </w:tc>
      </w:tr>
      <w:tr w:rsidR="00921E9A" w:rsidRPr="00921E9A" w14:paraId="422A36C3" w14:textId="77777777" w:rsidTr="00883214">
        <w:tc>
          <w:tcPr>
            <w:tcW w:w="4605" w:type="dxa"/>
            <w:tcBorders>
              <w:top w:val="single" w:sz="4" w:space="0" w:color="auto"/>
              <w:left w:val="single" w:sz="4" w:space="0" w:color="auto"/>
              <w:bottom w:val="single" w:sz="4" w:space="0" w:color="auto"/>
              <w:right w:val="single" w:sz="4" w:space="0" w:color="auto"/>
            </w:tcBorders>
          </w:tcPr>
          <w:p w14:paraId="12F00B06" w14:textId="77777777" w:rsidR="00921E9A" w:rsidRPr="00921E9A" w:rsidRDefault="00921E9A" w:rsidP="00921E9A">
            <w:pPr>
              <w:suppressAutoHyphens w:val="0"/>
              <w:spacing w:line="360" w:lineRule="auto"/>
              <w:jc w:val="both"/>
              <w:rPr>
                <w:lang w:eastAsia="pl-PL"/>
              </w:rPr>
            </w:pPr>
          </w:p>
        </w:tc>
        <w:tc>
          <w:tcPr>
            <w:tcW w:w="4605" w:type="dxa"/>
            <w:tcBorders>
              <w:top w:val="single" w:sz="4" w:space="0" w:color="auto"/>
              <w:left w:val="single" w:sz="4" w:space="0" w:color="auto"/>
              <w:bottom w:val="single" w:sz="4" w:space="0" w:color="auto"/>
              <w:right w:val="single" w:sz="4" w:space="0" w:color="auto"/>
            </w:tcBorders>
          </w:tcPr>
          <w:p w14:paraId="1DE3AB2A" w14:textId="77777777" w:rsidR="00921E9A" w:rsidRPr="00921E9A" w:rsidRDefault="00921E9A" w:rsidP="00921E9A">
            <w:pPr>
              <w:suppressAutoHyphens w:val="0"/>
              <w:spacing w:line="360" w:lineRule="auto"/>
              <w:jc w:val="both"/>
              <w:rPr>
                <w:lang w:eastAsia="pl-PL"/>
              </w:rPr>
            </w:pPr>
          </w:p>
        </w:tc>
      </w:tr>
      <w:tr w:rsidR="00921E9A" w:rsidRPr="00921E9A" w14:paraId="27BF53FF" w14:textId="77777777" w:rsidTr="00883214">
        <w:tc>
          <w:tcPr>
            <w:tcW w:w="4605" w:type="dxa"/>
            <w:tcBorders>
              <w:top w:val="single" w:sz="4" w:space="0" w:color="auto"/>
              <w:left w:val="single" w:sz="4" w:space="0" w:color="auto"/>
              <w:bottom w:val="single" w:sz="4" w:space="0" w:color="auto"/>
              <w:right w:val="single" w:sz="4" w:space="0" w:color="auto"/>
            </w:tcBorders>
          </w:tcPr>
          <w:p w14:paraId="68839BC6" w14:textId="77777777" w:rsidR="00921E9A" w:rsidRPr="00921E9A" w:rsidRDefault="00921E9A" w:rsidP="00921E9A">
            <w:pPr>
              <w:suppressAutoHyphens w:val="0"/>
              <w:spacing w:line="360" w:lineRule="auto"/>
              <w:jc w:val="both"/>
              <w:rPr>
                <w:lang w:eastAsia="pl-PL"/>
              </w:rPr>
            </w:pPr>
          </w:p>
        </w:tc>
        <w:tc>
          <w:tcPr>
            <w:tcW w:w="4605" w:type="dxa"/>
            <w:tcBorders>
              <w:top w:val="single" w:sz="4" w:space="0" w:color="auto"/>
              <w:left w:val="single" w:sz="4" w:space="0" w:color="auto"/>
              <w:bottom w:val="single" w:sz="4" w:space="0" w:color="auto"/>
              <w:right w:val="single" w:sz="4" w:space="0" w:color="auto"/>
            </w:tcBorders>
          </w:tcPr>
          <w:p w14:paraId="1BFBD8F8" w14:textId="77777777" w:rsidR="00921E9A" w:rsidRPr="00921E9A" w:rsidRDefault="00921E9A" w:rsidP="00921E9A">
            <w:pPr>
              <w:suppressAutoHyphens w:val="0"/>
              <w:spacing w:line="360" w:lineRule="auto"/>
              <w:jc w:val="both"/>
              <w:rPr>
                <w:lang w:eastAsia="pl-PL"/>
              </w:rPr>
            </w:pPr>
          </w:p>
        </w:tc>
      </w:tr>
      <w:tr w:rsidR="00921E9A" w:rsidRPr="00921E9A" w14:paraId="31D76332" w14:textId="77777777" w:rsidTr="00883214">
        <w:tc>
          <w:tcPr>
            <w:tcW w:w="4605" w:type="dxa"/>
            <w:tcBorders>
              <w:top w:val="single" w:sz="4" w:space="0" w:color="auto"/>
              <w:left w:val="single" w:sz="4" w:space="0" w:color="auto"/>
              <w:bottom w:val="single" w:sz="4" w:space="0" w:color="auto"/>
              <w:right w:val="single" w:sz="4" w:space="0" w:color="auto"/>
            </w:tcBorders>
          </w:tcPr>
          <w:p w14:paraId="7206366D" w14:textId="77777777" w:rsidR="00921E9A" w:rsidRPr="00921E9A" w:rsidRDefault="00921E9A" w:rsidP="00921E9A">
            <w:pPr>
              <w:suppressAutoHyphens w:val="0"/>
              <w:spacing w:line="360" w:lineRule="auto"/>
              <w:jc w:val="both"/>
              <w:rPr>
                <w:lang w:eastAsia="pl-PL"/>
              </w:rPr>
            </w:pPr>
          </w:p>
        </w:tc>
        <w:tc>
          <w:tcPr>
            <w:tcW w:w="4605" w:type="dxa"/>
            <w:tcBorders>
              <w:top w:val="single" w:sz="4" w:space="0" w:color="auto"/>
              <w:left w:val="single" w:sz="4" w:space="0" w:color="auto"/>
              <w:bottom w:val="single" w:sz="4" w:space="0" w:color="auto"/>
              <w:right w:val="single" w:sz="4" w:space="0" w:color="auto"/>
            </w:tcBorders>
          </w:tcPr>
          <w:p w14:paraId="7362D6CD" w14:textId="77777777" w:rsidR="00921E9A" w:rsidRPr="00921E9A" w:rsidRDefault="00921E9A" w:rsidP="00921E9A">
            <w:pPr>
              <w:suppressAutoHyphens w:val="0"/>
              <w:spacing w:line="360" w:lineRule="auto"/>
              <w:jc w:val="both"/>
              <w:rPr>
                <w:lang w:eastAsia="pl-PL"/>
              </w:rPr>
            </w:pPr>
          </w:p>
        </w:tc>
      </w:tr>
    </w:tbl>
    <w:p w14:paraId="2F053E38" w14:textId="77777777" w:rsidR="00921E9A" w:rsidRPr="00921E9A" w:rsidRDefault="00921E9A" w:rsidP="00921E9A">
      <w:pPr>
        <w:suppressAutoHyphens w:val="0"/>
        <w:spacing w:line="360" w:lineRule="auto"/>
        <w:jc w:val="both"/>
        <w:rPr>
          <w:lang w:eastAsia="pl-PL"/>
        </w:rPr>
      </w:pPr>
    </w:p>
    <w:p w14:paraId="7730C800" w14:textId="77777777" w:rsidR="00921E9A" w:rsidRPr="00921E9A" w:rsidRDefault="00921E9A" w:rsidP="00921E9A">
      <w:pPr>
        <w:suppressAutoHyphens w:val="0"/>
        <w:spacing w:line="360" w:lineRule="auto"/>
        <w:jc w:val="both"/>
        <w:rPr>
          <w:lang w:eastAsia="pl-PL"/>
        </w:rPr>
      </w:pPr>
    </w:p>
    <w:p w14:paraId="2575AA27" w14:textId="77777777" w:rsidR="00921E9A" w:rsidRPr="00921E9A" w:rsidRDefault="00921E9A" w:rsidP="00921E9A">
      <w:pPr>
        <w:suppressAutoHyphens w:val="0"/>
        <w:spacing w:line="360" w:lineRule="auto"/>
        <w:jc w:val="both"/>
        <w:rPr>
          <w:sz w:val="20"/>
          <w:szCs w:val="20"/>
          <w:lang w:eastAsia="pl-PL"/>
        </w:rPr>
      </w:pPr>
    </w:p>
    <w:p w14:paraId="2E0D6147" w14:textId="77777777" w:rsidR="00921E9A" w:rsidRPr="00921E9A" w:rsidRDefault="00921E9A" w:rsidP="00921E9A">
      <w:pPr>
        <w:suppressAutoHyphens w:val="0"/>
        <w:spacing w:line="360" w:lineRule="auto"/>
        <w:jc w:val="both"/>
        <w:rPr>
          <w:sz w:val="20"/>
          <w:szCs w:val="20"/>
          <w:lang w:eastAsia="pl-PL"/>
        </w:rPr>
      </w:pPr>
      <w:r w:rsidRPr="00921E9A">
        <w:rPr>
          <w:sz w:val="20"/>
          <w:szCs w:val="20"/>
          <w:lang w:eastAsia="pl-PL"/>
        </w:rPr>
        <w:t xml:space="preserve">…………….……………….   </w:t>
      </w:r>
      <w:r w:rsidRPr="00921E9A">
        <w:rPr>
          <w:sz w:val="20"/>
          <w:szCs w:val="20"/>
          <w:lang w:eastAsia="pl-PL"/>
        </w:rPr>
        <w:tab/>
      </w:r>
      <w:r w:rsidRPr="00921E9A">
        <w:rPr>
          <w:sz w:val="20"/>
          <w:szCs w:val="20"/>
          <w:lang w:eastAsia="pl-PL"/>
        </w:rPr>
        <w:tab/>
      </w:r>
      <w:r w:rsidRPr="00921E9A">
        <w:rPr>
          <w:sz w:val="20"/>
          <w:szCs w:val="20"/>
          <w:lang w:eastAsia="pl-PL"/>
        </w:rPr>
        <w:tab/>
      </w:r>
      <w:r w:rsidRPr="00921E9A">
        <w:rPr>
          <w:sz w:val="20"/>
          <w:szCs w:val="20"/>
          <w:lang w:eastAsia="pl-PL"/>
        </w:rPr>
        <w:tab/>
      </w:r>
      <w:r w:rsidRPr="00921E9A">
        <w:rPr>
          <w:sz w:val="20"/>
          <w:szCs w:val="20"/>
          <w:lang w:eastAsia="pl-PL"/>
        </w:rPr>
        <w:tab/>
        <w:t>…………………………………………</w:t>
      </w:r>
    </w:p>
    <w:p w14:paraId="5259A2BB" w14:textId="77777777" w:rsidR="00921E9A" w:rsidRPr="00921E9A" w:rsidRDefault="00921E9A" w:rsidP="00921E9A">
      <w:pPr>
        <w:suppressAutoHyphens w:val="0"/>
        <w:spacing w:line="360" w:lineRule="auto"/>
        <w:jc w:val="both"/>
        <w:rPr>
          <w:i/>
          <w:sz w:val="16"/>
          <w:szCs w:val="16"/>
          <w:lang w:eastAsia="pl-PL"/>
        </w:rPr>
      </w:pPr>
      <w:r w:rsidRPr="00921E9A">
        <w:rPr>
          <w:sz w:val="16"/>
          <w:szCs w:val="16"/>
          <w:lang w:eastAsia="pl-PL"/>
        </w:rPr>
        <w:t xml:space="preserve">        </w:t>
      </w:r>
      <w:r w:rsidRPr="00921E9A">
        <w:rPr>
          <w:i/>
          <w:sz w:val="16"/>
          <w:szCs w:val="16"/>
          <w:lang w:eastAsia="pl-PL"/>
        </w:rPr>
        <w:t>miejscowość, data</w:t>
      </w:r>
      <w:r w:rsidRPr="00921E9A">
        <w:rPr>
          <w:sz w:val="16"/>
          <w:szCs w:val="16"/>
          <w:lang w:eastAsia="pl-PL"/>
        </w:rPr>
        <w:tab/>
      </w:r>
      <w:r w:rsidRPr="00921E9A">
        <w:rPr>
          <w:sz w:val="16"/>
          <w:szCs w:val="16"/>
          <w:lang w:eastAsia="pl-PL"/>
        </w:rPr>
        <w:tab/>
      </w:r>
      <w:r w:rsidRPr="00921E9A">
        <w:rPr>
          <w:sz w:val="16"/>
          <w:szCs w:val="16"/>
          <w:lang w:eastAsia="pl-PL"/>
        </w:rPr>
        <w:tab/>
      </w:r>
      <w:r w:rsidRPr="00921E9A">
        <w:rPr>
          <w:sz w:val="16"/>
          <w:szCs w:val="16"/>
          <w:lang w:eastAsia="pl-PL"/>
        </w:rPr>
        <w:tab/>
      </w:r>
      <w:r w:rsidRPr="00921E9A">
        <w:rPr>
          <w:sz w:val="16"/>
          <w:szCs w:val="16"/>
          <w:lang w:eastAsia="pl-PL"/>
        </w:rPr>
        <w:tab/>
      </w:r>
      <w:r w:rsidRPr="00921E9A">
        <w:rPr>
          <w:sz w:val="16"/>
          <w:szCs w:val="16"/>
          <w:lang w:eastAsia="pl-PL"/>
        </w:rPr>
        <w:tab/>
        <w:t xml:space="preserve">                                    </w:t>
      </w:r>
      <w:r w:rsidRPr="00921E9A">
        <w:rPr>
          <w:i/>
          <w:sz w:val="16"/>
          <w:szCs w:val="16"/>
          <w:lang w:eastAsia="pl-PL"/>
        </w:rPr>
        <w:t>Podpis</w:t>
      </w:r>
    </w:p>
    <w:p w14:paraId="53C4B3C7" w14:textId="77777777" w:rsidR="00921E9A" w:rsidRPr="00921E9A" w:rsidRDefault="00921E9A" w:rsidP="00921E9A">
      <w:pPr>
        <w:suppressAutoHyphens w:val="0"/>
        <w:spacing w:line="360" w:lineRule="auto"/>
        <w:jc w:val="both"/>
        <w:rPr>
          <w:b/>
          <w:lang w:eastAsia="pl-PL"/>
        </w:rPr>
      </w:pPr>
    </w:p>
    <w:p w14:paraId="5B2A8015" w14:textId="77777777" w:rsidR="00921E9A" w:rsidRPr="00921E9A" w:rsidRDefault="00921E9A" w:rsidP="00921E9A">
      <w:pPr>
        <w:suppressAutoHyphens w:val="0"/>
        <w:spacing w:line="360" w:lineRule="auto"/>
        <w:jc w:val="both"/>
        <w:rPr>
          <w:color w:val="FF0000"/>
          <w:sz w:val="16"/>
          <w:szCs w:val="16"/>
          <w:u w:val="single"/>
          <w:lang w:eastAsia="pl-PL"/>
        </w:rPr>
      </w:pPr>
    </w:p>
    <w:p w14:paraId="08807C40" w14:textId="77777777" w:rsidR="00921E9A" w:rsidRPr="00921E9A" w:rsidRDefault="00921E9A" w:rsidP="00921E9A">
      <w:pPr>
        <w:suppressAutoHyphens w:val="0"/>
        <w:spacing w:line="360" w:lineRule="auto"/>
        <w:jc w:val="both"/>
        <w:rPr>
          <w:color w:val="FF0000"/>
          <w:sz w:val="16"/>
          <w:szCs w:val="16"/>
          <w:u w:val="single"/>
          <w:lang w:eastAsia="pl-PL"/>
        </w:rPr>
      </w:pPr>
    </w:p>
    <w:p w14:paraId="442B55D4" w14:textId="77777777" w:rsidR="00921E9A" w:rsidRPr="00921E9A" w:rsidRDefault="00921E9A" w:rsidP="00921E9A">
      <w:pPr>
        <w:suppressAutoHyphens w:val="0"/>
        <w:spacing w:line="360" w:lineRule="auto"/>
        <w:jc w:val="both"/>
        <w:rPr>
          <w:sz w:val="18"/>
          <w:szCs w:val="18"/>
          <w:u w:val="single"/>
          <w:lang w:eastAsia="pl-PL"/>
        </w:rPr>
      </w:pPr>
      <w:r w:rsidRPr="00921E9A">
        <w:rPr>
          <w:sz w:val="18"/>
          <w:szCs w:val="18"/>
          <w:u w:val="single"/>
          <w:lang w:eastAsia="pl-PL"/>
        </w:rPr>
        <w:t>UWAGA:</w:t>
      </w:r>
    </w:p>
    <w:p w14:paraId="4D8870CB" w14:textId="77777777" w:rsidR="00921E9A" w:rsidRPr="00921E9A" w:rsidRDefault="00921E9A" w:rsidP="00921E9A">
      <w:pPr>
        <w:suppressAutoHyphens w:val="0"/>
        <w:spacing w:line="360" w:lineRule="auto"/>
        <w:ind w:left="284" w:hanging="284"/>
        <w:jc w:val="both"/>
        <w:rPr>
          <w:rFonts w:ascii="Garamond" w:hAnsi="Garamond"/>
          <w:lang w:eastAsia="pl-PL"/>
        </w:rPr>
      </w:pPr>
      <w:r w:rsidRPr="00921E9A">
        <w:rPr>
          <w:sz w:val="18"/>
          <w:szCs w:val="18"/>
          <w:lang w:eastAsia="pl-PL"/>
        </w:rPr>
        <w:t>1. Dokument należy wypełnić i podpisać  kwalifikowanym podpisem elektronicznym, popisem zaufanym lub podpisem osobistym</w:t>
      </w:r>
    </w:p>
    <w:p w14:paraId="065C003B" w14:textId="77777777" w:rsidR="00921E9A" w:rsidRPr="00921E9A" w:rsidRDefault="00921E9A" w:rsidP="00921E9A">
      <w:pPr>
        <w:suppressAutoHyphens w:val="0"/>
        <w:rPr>
          <w:rFonts w:ascii="Garamond" w:hAnsi="Garamond"/>
          <w:lang w:eastAsia="pl-PL"/>
        </w:rPr>
      </w:pPr>
    </w:p>
    <w:p w14:paraId="3A554858" w14:textId="77777777" w:rsidR="0091072E" w:rsidRDefault="0091072E" w:rsidP="0091072E">
      <w:pPr>
        <w:rPr>
          <w:color w:val="000000"/>
        </w:rPr>
      </w:pPr>
    </w:p>
    <w:sectPr w:rsidR="0091072E" w:rsidSect="004E7E74">
      <w:headerReference w:type="default" r:id="rId12"/>
      <w:type w:val="continuous"/>
      <w:pgSz w:w="11906" w:h="16838"/>
      <w:pgMar w:top="851" w:right="1417"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D5EE30" w14:textId="77777777" w:rsidR="00D174B7" w:rsidRDefault="00D174B7" w:rsidP="00B40A2E">
      <w:r>
        <w:separator/>
      </w:r>
    </w:p>
  </w:endnote>
  <w:endnote w:type="continuationSeparator" w:id="0">
    <w:p w14:paraId="5392BF44" w14:textId="77777777" w:rsidR="00D174B7" w:rsidRDefault="00D174B7" w:rsidP="00B40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MS Mincho"/>
    <w:panose1 w:val="00000000000000000000"/>
    <w:charset w:val="80"/>
    <w:family w:val="auto"/>
    <w:notTrueType/>
    <w:pitch w:val="default"/>
    <w:sig w:usb0="00000000"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FA81AD" w14:textId="77777777" w:rsidR="00D174B7" w:rsidRDefault="00D174B7" w:rsidP="00B40A2E">
      <w:r>
        <w:separator/>
      </w:r>
    </w:p>
  </w:footnote>
  <w:footnote w:type="continuationSeparator" w:id="0">
    <w:p w14:paraId="6D19BFBD" w14:textId="77777777" w:rsidR="00D174B7" w:rsidRDefault="00D174B7" w:rsidP="00B40A2E">
      <w:r>
        <w:continuationSeparator/>
      </w:r>
    </w:p>
  </w:footnote>
  <w:footnote w:id="1">
    <w:p w14:paraId="61A4910E" w14:textId="2E00C2BA" w:rsidR="005E6B80" w:rsidRDefault="005E6B80">
      <w:pPr>
        <w:pStyle w:val="Tekstprzypisudolnego"/>
      </w:pPr>
      <w:r>
        <w:rPr>
          <w:rStyle w:val="Odwoanieprzypisudolnego"/>
        </w:rPr>
        <w:footnoteRef/>
      </w:r>
      <w:r>
        <w:t xml:space="preserve"> niepotrzebne skreślić</w:t>
      </w:r>
    </w:p>
  </w:footnote>
  <w:footnote w:id="2">
    <w:p w14:paraId="7889269D" w14:textId="5CBF351D" w:rsidR="005E6B80" w:rsidRDefault="005E6B80">
      <w:pPr>
        <w:pStyle w:val="Tekstprzypisudolnego"/>
      </w:pPr>
      <w:r>
        <w:rPr>
          <w:rStyle w:val="Odwoanieprzypisudolnego"/>
        </w:rPr>
        <w:footnoteRef/>
      </w:r>
      <w:r>
        <w:t xml:space="preserve"> Jeżeli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C2CD1" w14:textId="77777777" w:rsidR="00800B9E" w:rsidRDefault="00800B9E" w:rsidP="00544238">
    <w:pPr>
      <w:pStyle w:val="Nagwek"/>
      <w:jc w:val="center"/>
    </w:pPr>
    <w:r w:rsidRPr="00285418">
      <w:rPr>
        <w:noProof/>
        <w:lang w:eastAsia="pl-PL"/>
      </w:rPr>
      <w:drawing>
        <wp:inline distT="0" distB="0" distL="0" distR="0" wp14:anchorId="207F4B27" wp14:editId="4E72DB34">
          <wp:extent cx="2576195" cy="819150"/>
          <wp:effectExtent l="0" t="0" r="0" b="0"/>
          <wp:docPr id="1" name="Obraz 1" descr="C:\Users\afabirkiewicz\Desktop\e62d41acb0debb273985614c9962a5ef_X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fabirkiewicz\Desktop\e62d41acb0debb273985614c9962a5ef_X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76195" cy="8191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6"/>
    <w:multiLevelType w:val="singleLevel"/>
    <w:tmpl w:val="00000006"/>
    <w:name w:val="WW8Num6"/>
    <w:lvl w:ilvl="0">
      <w:start w:val="1"/>
      <w:numFmt w:val="lowerLetter"/>
      <w:lvlText w:val="%1)"/>
      <w:lvlJc w:val="left"/>
      <w:pPr>
        <w:tabs>
          <w:tab w:val="num" w:pos="720"/>
        </w:tabs>
        <w:ind w:left="1587" w:hanging="360"/>
      </w:pPr>
      <w:rPr>
        <w:rFonts w:cs="Times New Roman" w:hint="default"/>
      </w:rPr>
    </w:lvl>
  </w:abstractNum>
  <w:abstractNum w:abstractNumId="4" w15:restartNumberingAfterBreak="0">
    <w:nsid w:val="0000001F"/>
    <w:multiLevelType w:val="singleLevel"/>
    <w:tmpl w:val="0000001F"/>
    <w:name w:val="WW8Num31"/>
    <w:lvl w:ilvl="0">
      <w:start w:val="2"/>
      <w:numFmt w:val="decimal"/>
      <w:lvlText w:val="%1."/>
      <w:lvlJc w:val="left"/>
      <w:pPr>
        <w:tabs>
          <w:tab w:val="num" w:pos="720"/>
        </w:tabs>
        <w:ind w:left="1440" w:hanging="360"/>
      </w:pPr>
      <w:rPr>
        <w:rFonts w:hint="default"/>
        <w:b w:val="0"/>
        <w:sz w:val="24"/>
        <w:szCs w:val="24"/>
      </w:rPr>
    </w:lvl>
  </w:abstractNum>
  <w:abstractNum w:abstractNumId="5"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hint="default"/>
        <w:sz w:val="16"/>
        <w:szCs w:val="16"/>
      </w:rPr>
    </w:lvl>
  </w:abstractNum>
  <w:abstractNum w:abstractNumId="6" w15:restartNumberingAfterBreak="0">
    <w:nsid w:val="0000002A"/>
    <w:multiLevelType w:val="singleLevel"/>
    <w:tmpl w:val="0000002A"/>
    <w:name w:val="WW8Num42"/>
    <w:lvl w:ilvl="0">
      <w:start w:val="1"/>
      <w:numFmt w:val="bullet"/>
      <w:lvlText w:val=""/>
      <w:lvlJc w:val="left"/>
      <w:pPr>
        <w:tabs>
          <w:tab w:val="num" w:pos="0"/>
        </w:tabs>
        <w:ind w:left="720" w:hanging="360"/>
      </w:pPr>
      <w:rPr>
        <w:rFonts w:ascii="Symbol" w:hAnsi="Symbol" w:cs="Symbol" w:hint="default"/>
      </w:rPr>
    </w:lvl>
  </w:abstractNum>
  <w:abstractNum w:abstractNumId="7" w15:restartNumberingAfterBreak="0">
    <w:nsid w:val="0000002F"/>
    <w:multiLevelType w:val="multilevel"/>
    <w:tmpl w:val="0000002F"/>
    <w:name w:val="WW8Num4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hAnsi="Times New Roman" w:cs="Times New Roman"/>
        <w:i w:val="0"/>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33"/>
    <w:multiLevelType w:val="multilevel"/>
    <w:tmpl w:val="00000033"/>
    <w:name w:val="WW8Num51"/>
    <w:lvl w:ilvl="0">
      <w:start w:val="1"/>
      <w:numFmt w:val="lowerLetter"/>
      <w:lvlText w:val="%1)"/>
      <w:lvlJc w:val="left"/>
      <w:pPr>
        <w:tabs>
          <w:tab w:val="num" w:pos="1070"/>
        </w:tabs>
        <w:ind w:left="1070" w:hanging="360"/>
      </w:pPr>
      <w:rPr>
        <w:rFonts w:hint="default"/>
      </w:rPr>
    </w:lvl>
    <w:lvl w:ilvl="1">
      <w:start w:val="1"/>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lvl>
    <w:lvl w:ilvl="5">
      <w:start w:val="1"/>
      <w:numFmt w:val="lowerRoman"/>
      <w:lvlText w:val="%6."/>
      <w:lvlJc w:val="right"/>
      <w:pPr>
        <w:tabs>
          <w:tab w:val="num" w:pos="5030"/>
        </w:tabs>
        <w:ind w:left="5030" w:hanging="180"/>
      </w:pPr>
    </w:lvl>
    <w:lvl w:ilvl="6">
      <w:start w:val="1"/>
      <w:numFmt w:val="decimal"/>
      <w:lvlText w:val="%7."/>
      <w:lvlJc w:val="left"/>
      <w:pPr>
        <w:tabs>
          <w:tab w:val="num" w:pos="5750"/>
        </w:tabs>
        <w:ind w:left="5750" w:hanging="360"/>
      </w:pPr>
    </w:lvl>
    <w:lvl w:ilvl="7">
      <w:start w:val="1"/>
      <w:numFmt w:val="lowerLetter"/>
      <w:lvlText w:val="%8."/>
      <w:lvlJc w:val="left"/>
      <w:pPr>
        <w:tabs>
          <w:tab w:val="num" w:pos="6470"/>
        </w:tabs>
        <w:ind w:left="6470" w:hanging="360"/>
      </w:pPr>
    </w:lvl>
    <w:lvl w:ilvl="8">
      <w:start w:val="1"/>
      <w:numFmt w:val="lowerRoman"/>
      <w:lvlText w:val="%9."/>
      <w:lvlJc w:val="right"/>
      <w:pPr>
        <w:tabs>
          <w:tab w:val="num" w:pos="7190"/>
        </w:tabs>
        <w:ind w:left="7190" w:hanging="180"/>
      </w:pPr>
    </w:lvl>
  </w:abstractNum>
  <w:abstractNum w:abstractNumId="9" w15:restartNumberingAfterBreak="0">
    <w:nsid w:val="040B4E29"/>
    <w:multiLevelType w:val="hybridMultilevel"/>
    <w:tmpl w:val="94B0C02E"/>
    <w:lvl w:ilvl="0" w:tplc="16F88224">
      <w:start w:val="1"/>
      <w:numFmt w:val="bullet"/>
      <w:lvlText w:val=""/>
      <w:lvlJc w:val="left"/>
      <w:pPr>
        <w:ind w:left="740" w:hanging="360"/>
      </w:pPr>
      <w:rPr>
        <w:rFonts w:ascii="Symbol" w:hAnsi="Symbol" w:hint="default"/>
      </w:rPr>
    </w:lvl>
    <w:lvl w:ilvl="1" w:tplc="04150003" w:tentative="1">
      <w:start w:val="1"/>
      <w:numFmt w:val="bullet"/>
      <w:lvlText w:val="o"/>
      <w:lvlJc w:val="left"/>
      <w:pPr>
        <w:ind w:left="1460" w:hanging="360"/>
      </w:pPr>
      <w:rPr>
        <w:rFonts w:ascii="Courier New" w:hAnsi="Courier New" w:cs="Courier New" w:hint="default"/>
      </w:rPr>
    </w:lvl>
    <w:lvl w:ilvl="2" w:tplc="04150005" w:tentative="1">
      <w:start w:val="1"/>
      <w:numFmt w:val="bullet"/>
      <w:lvlText w:val=""/>
      <w:lvlJc w:val="left"/>
      <w:pPr>
        <w:ind w:left="2180" w:hanging="360"/>
      </w:pPr>
      <w:rPr>
        <w:rFonts w:ascii="Wingdings" w:hAnsi="Wingdings" w:hint="default"/>
      </w:rPr>
    </w:lvl>
    <w:lvl w:ilvl="3" w:tplc="04150001" w:tentative="1">
      <w:start w:val="1"/>
      <w:numFmt w:val="bullet"/>
      <w:lvlText w:val=""/>
      <w:lvlJc w:val="left"/>
      <w:pPr>
        <w:ind w:left="2900" w:hanging="360"/>
      </w:pPr>
      <w:rPr>
        <w:rFonts w:ascii="Symbol" w:hAnsi="Symbol" w:hint="default"/>
      </w:rPr>
    </w:lvl>
    <w:lvl w:ilvl="4" w:tplc="04150003" w:tentative="1">
      <w:start w:val="1"/>
      <w:numFmt w:val="bullet"/>
      <w:lvlText w:val="o"/>
      <w:lvlJc w:val="left"/>
      <w:pPr>
        <w:ind w:left="3620" w:hanging="360"/>
      </w:pPr>
      <w:rPr>
        <w:rFonts w:ascii="Courier New" w:hAnsi="Courier New" w:cs="Courier New" w:hint="default"/>
      </w:rPr>
    </w:lvl>
    <w:lvl w:ilvl="5" w:tplc="04150005" w:tentative="1">
      <w:start w:val="1"/>
      <w:numFmt w:val="bullet"/>
      <w:lvlText w:val=""/>
      <w:lvlJc w:val="left"/>
      <w:pPr>
        <w:ind w:left="4340" w:hanging="360"/>
      </w:pPr>
      <w:rPr>
        <w:rFonts w:ascii="Wingdings" w:hAnsi="Wingdings" w:hint="default"/>
      </w:rPr>
    </w:lvl>
    <w:lvl w:ilvl="6" w:tplc="04150001" w:tentative="1">
      <w:start w:val="1"/>
      <w:numFmt w:val="bullet"/>
      <w:lvlText w:val=""/>
      <w:lvlJc w:val="left"/>
      <w:pPr>
        <w:ind w:left="5060" w:hanging="360"/>
      </w:pPr>
      <w:rPr>
        <w:rFonts w:ascii="Symbol" w:hAnsi="Symbol" w:hint="default"/>
      </w:rPr>
    </w:lvl>
    <w:lvl w:ilvl="7" w:tplc="04150003" w:tentative="1">
      <w:start w:val="1"/>
      <w:numFmt w:val="bullet"/>
      <w:lvlText w:val="o"/>
      <w:lvlJc w:val="left"/>
      <w:pPr>
        <w:ind w:left="5780" w:hanging="360"/>
      </w:pPr>
      <w:rPr>
        <w:rFonts w:ascii="Courier New" w:hAnsi="Courier New" w:cs="Courier New" w:hint="default"/>
      </w:rPr>
    </w:lvl>
    <w:lvl w:ilvl="8" w:tplc="04150005" w:tentative="1">
      <w:start w:val="1"/>
      <w:numFmt w:val="bullet"/>
      <w:lvlText w:val=""/>
      <w:lvlJc w:val="left"/>
      <w:pPr>
        <w:ind w:left="6500" w:hanging="360"/>
      </w:pPr>
      <w:rPr>
        <w:rFonts w:ascii="Wingdings" w:hAnsi="Wingdings" w:hint="default"/>
      </w:rPr>
    </w:lvl>
  </w:abstractNum>
  <w:abstractNum w:abstractNumId="10" w15:restartNumberingAfterBreak="0">
    <w:nsid w:val="0BB26D55"/>
    <w:multiLevelType w:val="hybridMultilevel"/>
    <w:tmpl w:val="C994DACC"/>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hint="default"/>
      </w:rPr>
    </w:lvl>
    <w:lvl w:ilvl="2" w:tplc="4156CC16">
      <w:start w:val="15"/>
      <w:numFmt w:val="upperRoman"/>
      <w:lvlText w:val="%3."/>
      <w:lvlJc w:val="left"/>
      <w:pPr>
        <w:ind w:left="2700" w:hanging="720"/>
      </w:pPr>
      <w:rPr>
        <w:rFonts w:hint="default"/>
      </w:rPr>
    </w:lvl>
    <w:lvl w:ilvl="3" w:tplc="83D63B12">
      <w:start w:val="1"/>
      <w:numFmt w:val="decimal"/>
      <w:lvlText w:val="%4."/>
      <w:lvlJc w:val="left"/>
      <w:pPr>
        <w:tabs>
          <w:tab w:val="num" w:pos="502"/>
        </w:tabs>
        <w:ind w:left="502" w:hanging="360"/>
      </w:pPr>
      <w:rPr>
        <w:b w:val="0"/>
        <w:bCs/>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BE459FC"/>
    <w:multiLevelType w:val="hybridMultilevel"/>
    <w:tmpl w:val="FFDC61F0"/>
    <w:lvl w:ilvl="0" w:tplc="8F38DDA0">
      <w:start w:val="1"/>
      <w:numFmt w:val="decimal"/>
      <w:lvlText w:val="%1."/>
      <w:lvlJc w:val="left"/>
      <w:pPr>
        <w:tabs>
          <w:tab w:val="num" w:pos="2340"/>
        </w:tabs>
        <w:ind w:left="2340" w:hanging="360"/>
      </w:pPr>
      <w:rPr>
        <w:rFonts w:hint="default"/>
        <w:b w:val="0"/>
        <w:bCs/>
      </w:rPr>
    </w:lvl>
    <w:lvl w:ilvl="1" w:tplc="C42A06DA">
      <w:start w:val="1"/>
      <w:numFmt w:val="decimal"/>
      <w:lvlText w:val="%2)"/>
      <w:lvlJc w:val="left"/>
      <w:pPr>
        <w:ind w:left="1440" w:hanging="360"/>
      </w:pPr>
      <w:rPr>
        <w:rFonts w:hint="default"/>
      </w:rPr>
    </w:lvl>
    <w:lvl w:ilvl="2" w:tplc="0415001B">
      <w:start w:val="1"/>
      <w:numFmt w:val="lowerRoman"/>
      <w:lvlText w:val="%3."/>
      <w:lvlJc w:val="right"/>
      <w:pPr>
        <w:tabs>
          <w:tab w:val="num" w:pos="2160"/>
        </w:tabs>
        <w:ind w:left="2160" w:hanging="180"/>
      </w:pPr>
    </w:lvl>
    <w:lvl w:ilvl="3" w:tplc="B0BC94D2">
      <w:start w:val="1"/>
      <w:numFmt w:val="decimal"/>
      <w:lvlText w:val="%4."/>
      <w:lvlJc w:val="left"/>
      <w:pPr>
        <w:tabs>
          <w:tab w:val="num" w:pos="360"/>
        </w:tabs>
        <w:ind w:left="360" w:hanging="360"/>
      </w:pPr>
      <w:rPr>
        <w:b/>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21A2C69"/>
    <w:multiLevelType w:val="hybridMultilevel"/>
    <w:tmpl w:val="A5C4D5C0"/>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hint="default"/>
      </w:rPr>
    </w:lvl>
    <w:lvl w:ilvl="2" w:tplc="4156CC16">
      <w:start w:val="15"/>
      <w:numFmt w:val="upperRoman"/>
      <w:lvlText w:val="%3."/>
      <w:lvlJc w:val="left"/>
      <w:pPr>
        <w:ind w:left="2700" w:hanging="720"/>
      </w:pPr>
      <w:rPr>
        <w:rFonts w:hint="default"/>
      </w:rPr>
    </w:lvl>
    <w:lvl w:ilvl="3" w:tplc="0415000F">
      <w:start w:val="1"/>
      <w:numFmt w:val="decimal"/>
      <w:lvlText w:val="%4."/>
      <w:lvlJc w:val="left"/>
      <w:pPr>
        <w:tabs>
          <w:tab w:val="num" w:pos="2880"/>
        </w:tabs>
        <w:ind w:left="2880" w:hanging="360"/>
      </w:pPr>
      <w:rPr>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9FB5A64"/>
    <w:multiLevelType w:val="hybridMultilevel"/>
    <w:tmpl w:val="808051BE"/>
    <w:lvl w:ilvl="0" w:tplc="4F1E8976">
      <w:start w:val="1"/>
      <w:numFmt w:val="decimal"/>
      <w:lvlText w:val="%1)"/>
      <w:lvlJc w:val="left"/>
      <w:pPr>
        <w:ind w:left="1440" w:hanging="360"/>
      </w:pPr>
      <w:rPr>
        <w:b/>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A236C54"/>
    <w:multiLevelType w:val="hybridMultilevel"/>
    <w:tmpl w:val="67B89776"/>
    <w:lvl w:ilvl="0" w:tplc="FD4CF626">
      <w:start w:val="1"/>
      <w:numFmt w:val="decimal"/>
      <w:lvlText w:val="%1."/>
      <w:lvlJc w:val="left"/>
      <w:pPr>
        <w:tabs>
          <w:tab w:val="num" w:pos="1800"/>
        </w:tabs>
        <w:ind w:left="1800" w:hanging="363"/>
      </w:pPr>
      <w:rPr>
        <w:rFonts w:hint="default"/>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B536B91"/>
    <w:multiLevelType w:val="hybridMultilevel"/>
    <w:tmpl w:val="0972AC54"/>
    <w:lvl w:ilvl="0" w:tplc="9E78023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D96435"/>
    <w:multiLevelType w:val="hybridMultilevel"/>
    <w:tmpl w:val="F95E4B50"/>
    <w:lvl w:ilvl="0" w:tplc="91B8A50C">
      <w:start w:val="1"/>
      <w:numFmt w:val="decimal"/>
      <w:lvlText w:val="%1)"/>
      <w:lvlJc w:val="left"/>
      <w:pPr>
        <w:tabs>
          <w:tab w:val="num" w:pos="595"/>
        </w:tabs>
        <w:ind w:left="916" w:hanging="360"/>
      </w:pPr>
      <w:rPr>
        <w:rFonts w:hint="default"/>
        <w:b w:val="0"/>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222A6A51"/>
    <w:multiLevelType w:val="hybridMultilevel"/>
    <w:tmpl w:val="C05AF320"/>
    <w:lvl w:ilvl="0" w:tplc="975E9BD4">
      <w:start w:val="1"/>
      <w:numFmt w:val="lowerLetter"/>
      <w:lvlText w:val="%1)"/>
      <w:lvlJc w:val="left"/>
      <w:pPr>
        <w:ind w:left="1800" w:hanging="360"/>
      </w:pPr>
      <w:rPr>
        <w:b w:val="0"/>
        <w:bCs/>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8" w15:restartNumberingAfterBreak="0">
    <w:nsid w:val="22D46A50"/>
    <w:multiLevelType w:val="hybridMultilevel"/>
    <w:tmpl w:val="42FC16E8"/>
    <w:lvl w:ilvl="0" w:tplc="44222830">
      <w:start w:val="1"/>
      <w:numFmt w:val="lowerLetter"/>
      <w:lvlText w:val="%1)"/>
      <w:lvlJc w:val="left"/>
      <w:pPr>
        <w:ind w:left="1636" w:hanging="360"/>
      </w:pPr>
      <w:rPr>
        <w:b w:val="0"/>
        <w:bCs/>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40E5DFB"/>
    <w:multiLevelType w:val="hybridMultilevel"/>
    <w:tmpl w:val="1F72AAE6"/>
    <w:lvl w:ilvl="0" w:tplc="C7663192">
      <w:start w:val="1"/>
      <w:numFmt w:val="decimal"/>
      <w:lvlText w:val="%1."/>
      <w:lvlJc w:val="left"/>
      <w:pPr>
        <w:tabs>
          <w:tab w:val="num" w:pos="1800"/>
        </w:tabs>
        <w:ind w:left="1800" w:hanging="363"/>
      </w:pPr>
      <w:rPr>
        <w:rFonts w:hint="default"/>
        <w:b w:val="0"/>
        <w:bCs/>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655318D"/>
    <w:multiLevelType w:val="hybridMultilevel"/>
    <w:tmpl w:val="0EC87CBE"/>
    <w:lvl w:ilvl="0" w:tplc="E13C6F54">
      <w:start w:val="1"/>
      <w:numFmt w:val="decimal"/>
      <w:lvlText w:val="%1."/>
      <w:lvlJc w:val="left"/>
      <w:pPr>
        <w:tabs>
          <w:tab w:val="num" w:pos="1009"/>
        </w:tabs>
        <w:ind w:left="1009" w:hanging="453"/>
      </w:pPr>
      <w:rPr>
        <w:rFonts w:hint="default"/>
        <w:b w:val="0"/>
        <w:bCs/>
      </w:rPr>
    </w:lvl>
    <w:lvl w:ilvl="1" w:tplc="4EB4D3E6">
      <w:start w:val="1"/>
      <w:numFmt w:val="lowerLetter"/>
      <w:lvlText w:val="%2)"/>
      <w:lvlJc w:val="left"/>
      <w:pPr>
        <w:ind w:left="786"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8FDC807A">
      <w:start w:val="1"/>
      <w:numFmt w:val="decimal"/>
      <w:lvlText w:val="%4."/>
      <w:lvlJc w:val="left"/>
      <w:pPr>
        <w:tabs>
          <w:tab w:val="num" w:pos="1009"/>
        </w:tabs>
        <w:ind w:left="1009" w:hanging="453"/>
      </w:pPr>
      <w:rPr>
        <w:rFonts w:hint="default"/>
        <w:b w:val="0"/>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8916AD"/>
    <w:multiLevelType w:val="hybridMultilevel"/>
    <w:tmpl w:val="AA061D94"/>
    <w:lvl w:ilvl="0" w:tplc="16949E1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FBE3D3A"/>
    <w:multiLevelType w:val="hybridMultilevel"/>
    <w:tmpl w:val="4F107BEC"/>
    <w:lvl w:ilvl="0" w:tplc="C2CC7FD4">
      <w:start w:val="1"/>
      <w:numFmt w:val="upperRoman"/>
      <w:lvlText w:val="%1."/>
      <w:lvlJc w:val="left"/>
      <w:pPr>
        <w:ind w:left="1276"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B1398C"/>
    <w:multiLevelType w:val="hybridMultilevel"/>
    <w:tmpl w:val="4678BCEC"/>
    <w:lvl w:ilvl="0" w:tplc="814A5D24">
      <w:start w:val="1"/>
      <w:numFmt w:val="ordin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3F7F18"/>
    <w:multiLevelType w:val="hybridMultilevel"/>
    <w:tmpl w:val="B298F330"/>
    <w:lvl w:ilvl="0" w:tplc="10C6FFB2">
      <w:start w:val="1"/>
      <w:numFmt w:val="decimal"/>
      <w:lvlText w:val="%1."/>
      <w:lvlJc w:val="left"/>
      <w:pPr>
        <w:tabs>
          <w:tab w:val="num" w:pos="1800"/>
        </w:tabs>
        <w:ind w:left="1800" w:hanging="363"/>
      </w:pPr>
      <w:rPr>
        <w:rFonts w:ascii="Times New Roman" w:eastAsia="Times New Roman" w:hAnsi="Times New Roman" w:cs="Times New Roman" w:hint="default"/>
        <w:b w:val="0"/>
        <w:bCs/>
      </w:rPr>
    </w:lvl>
    <w:lvl w:ilvl="1" w:tplc="77FA523C">
      <w:start w:val="1"/>
      <w:numFmt w:val="lowerLetter"/>
      <w:lvlText w:val="%2."/>
      <w:lvlJc w:val="left"/>
      <w:pPr>
        <w:tabs>
          <w:tab w:val="num" w:pos="1440"/>
        </w:tabs>
        <w:ind w:left="1440" w:hanging="360"/>
      </w:pPr>
      <w:rPr>
        <w:lang w:val="pl-PL"/>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C5C59A0"/>
    <w:multiLevelType w:val="multilevel"/>
    <w:tmpl w:val="766C6EBE"/>
    <w:lvl w:ilvl="0">
      <w:start w:val="1"/>
      <w:numFmt w:val="upperRoman"/>
      <w:lvlText w:val="%1."/>
      <w:lvlJc w:val="right"/>
      <w:pPr>
        <w:tabs>
          <w:tab w:val="num" w:pos="1569"/>
        </w:tabs>
        <w:ind w:left="1445" w:hanging="1445"/>
      </w:pPr>
      <w:rPr>
        <w:rFonts w:hint="default"/>
        <w:b/>
        <w:i w:val="0"/>
        <w:color w:val="auto"/>
        <w:sz w:val="20"/>
        <w:szCs w:val="20"/>
      </w:rPr>
    </w:lvl>
    <w:lvl w:ilvl="1">
      <w:start w:val="1"/>
      <w:numFmt w:val="decimal"/>
      <w:lvlText w:val="%2)"/>
      <w:lvlJc w:val="left"/>
      <w:pPr>
        <w:tabs>
          <w:tab w:val="num" w:pos="567"/>
        </w:tabs>
        <w:ind w:left="1588" w:hanging="1588"/>
      </w:pPr>
      <w:rPr>
        <w:rFonts w:ascii="Arial" w:hAnsi="Arial" w:cs="Arial" w:hint="default"/>
        <w:b w:val="0"/>
        <w:bCs/>
        <w:color w:val="auto"/>
        <w:sz w:val="20"/>
        <w:szCs w:val="20"/>
      </w:rPr>
    </w:lvl>
    <w:lvl w:ilvl="2">
      <w:start w:val="1"/>
      <w:numFmt w:val="decimal"/>
      <w:lvlText w:val="%1.%2.%3."/>
      <w:lvlJc w:val="left"/>
      <w:pPr>
        <w:tabs>
          <w:tab w:val="num" w:pos="1474"/>
        </w:tabs>
        <w:ind w:left="1474" w:hanging="147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3EC678DA"/>
    <w:multiLevelType w:val="hybridMultilevel"/>
    <w:tmpl w:val="DC4023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5BD750D"/>
    <w:multiLevelType w:val="hybridMultilevel"/>
    <w:tmpl w:val="B2C012B0"/>
    <w:lvl w:ilvl="0" w:tplc="509C0142">
      <w:start w:val="1"/>
      <w:numFmt w:val="decimal"/>
      <w:lvlText w:val="%1)"/>
      <w:lvlJc w:val="left"/>
      <w:pPr>
        <w:ind w:left="1146" w:hanging="360"/>
      </w:pPr>
      <w:rPr>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594D1B0B"/>
    <w:multiLevelType w:val="hybridMultilevel"/>
    <w:tmpl w:val="305CC4BA"/>
    <w:lvl w:ilvl="0" w:tplc="C9BE02E8">
      <w:start w:val="1"/>
      <w:numFmt w:val="decimal"/>
      <w:lvlText w:val="%1)"/>
      <w:lvlJc w:val="left"/>
      <w:pPr>
        <w:ind w:left="1080" w:hanging="360"/>
      </w:pPr>
      <w:rPr>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3" w15:restartNumberingAfterBreak="0">
    <w:nsid w:val="60EA3EDB"/>
    <w:multiLevelType w:val="multilevel"/>
    <w:tmpl w:val="E9B68D4C"/>
    <w:lvl w:ilvl="0">
      <w:start w:val="1"/>
      <w:numFmt w:val="decimal"/>
      <w:lvlText w:val="%1."/>
      <w:lvlJc w:val="left"/>
      <w:pPr>
        <w:tabs>
          <w:tab w:val="num" w:pos="1706"/>
        </w:tabs>
        <w:ind w:left="697" w:firstLine="0"/>
      </w:pPr>
      <w:rPr>
        <w:rFonts w:ascii="Times New Roman" w:eastAsia="Verdana" w:hAnsi="Times New Roman" w:cs="Times New Roman" w:hint="default"/>
        <w:b w:val="0"/>
        <w:bCs/>
        <w:i w:val="0"/>
        <w:iCs w:val="0"/>
        <w:smallCaps w:val="0"/>
        <w:strike w:val="0"/>
        <w:color w:val="000000"/>
        <w:spacing w:val="0"/>
        <w:w w:val="100"/>
        <w:position w:val="0"/>
        <w:sz w:val="24"/>
        <w:szCs w:val="24"/>
        <w:u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firstLine="0"/>
      </w:pPr>
      <w:rPr>
        <w:rFonts w:hint="default"/>
      </w:rPr>
    </w:lvl>
    <w:lvl w:ilvl="3">
      <w:numFmt w:val="decimal"/>
      <w:lvlText w:val=""/>
      <w:lvlJc w:val="left"/>
      <w:pPr>
        <w:ind w:left="697" w:firstLine="0"/>
      </w:pPr>
      <w:rPr>
        <w:rFonts w:hint="default"/>
      </w:rPr>
    </w:lvl>
    <w:lvl w:ilvl="4">
      <w:numFmt w:val="decimal"/>
      <w:lvlText w:val=""/>
      <w:lvlJc w:val="left"/>
      <w:pPr>
        <w:ind w:left="697" w:firstLine="0"/>
      </w:pPr>
      <w:rPr>
        <w:rFonts w:hint="default"/>
      </w:rPr>
    </w:lvl>
    <w:lvl w:ilvl="5">
      <w:numFmt w:val="decimal"/>
      <w:lvlText w:val=""/>
      <w:lvlJc w:val="left"/>
      <w:pPr>
        <w:ind w:left="697" w:firstLine="0"/>
      </w:pPr>
      <w:rPr>
        <w:rFonts w:hint="default"/>
      </w:rPr>
    </w:lvl>
    <w:lvl w:ilvl="6">
      <w:numFmt w:val="decimal"/>
      <w:lvlText w:val=""/>
      <w:lvlJc w:val="left"/>
      <w:pPr>
        <w:ind w:left="697" w:firstLine="0"/>
      </w:pPr>
      <w:rPr>
        <w:rFonts w:hint="default"/>
      </w:rPr>
    </w:lvl>
    <w:lvl w:ilvl="7">
      <w:numFmt w:val="decimal"/>
      <w:lvlText w:val=""/>
      <w:lvlJc w:val="left"/>
      <w:pPr>
        <w:ind w:left="697" w:firstLine="0"/>
      </w:pPr>
      <w:rPr>
        <w:rFonts w:hint="default"/>
      </w:rPr>
    </w:lvl>
    <w:lvl w:ilvl="8">
      <w:numFmt w:val="decimal"/>
      <w:lvlText w:val=""/>
      <w:lvlJc w:val="left"/>
      <w:pPr>
        <w:ind w:left="697" w:firstLine="0"/>
      </w:pPr>
      <w:rPr>
        <w:rFonts w:hint="default"/>
      </w:rPr>
    </w:lvl>
  </w:abstractNum>
  <w:abstractNum w:abstractNumId="34"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7F61513"/>
    <w:multiLevelType w:val="hybridMultilevel"/>
    <w:tmpl w:val="4E98A4A4"/>
    <w:lvl w:ilvl="0" w:tplc="814A5D24">
      <w:start w:val="1"/>
      <w:numFmt w:val="ordin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0A66BB4"/>
    <w:multiLevelType w:val="hybridMultilevel"/>
    <w:tmpl w:val="588A2DC0"/>
    <w:lvl w:ilvl="0" w:tplc="AABC691C">
      <w:start w:val="1"/>
      <w:numFmt w:val="decimal"/>
      <w:lvlText w:val="%1)"/>
      <w:lvlJc w:val="left"/>
      <w:pPr>
        <w:ind w:left="1068" w:hanging="360"/>
      </w:pPr>
      <w:rPr>
        <w:rFonts w:ascii="Times New Roman" w:eastAsia="Times New Roman" w:hAnsi="Times New Roman" w:cs="Times New Roman" w:hint="default"/>
        <w:b w:val="0"/>
        <w:bCs/>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72365B96"/>
    <w:multiLevelType w:val="hybridMultilevel"/>
    <w:tmpl w:val="0D32B5EA"/>
    <w:lvl w:ilvl="0" w:tplc="5078622C">
      <w:start w:val="1"/>
      <w:numFmt w:val="lowerLetter"/>
      <w:lvlText w:val="%1)"/>
      <w:lvlJc w:val="left"/>
      <w:pPr>
        <w:ind w:left="1636" w:hanging="360"/>
      </w:pPr>
      <w:rPr>
        <w:b w:val="0"/>
        <w:bCs/>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39" w15:restartNumberingAfterBreak="0">
    <w:nsid w:val="7677754A"/>
    <w:multiLevelType w:val="hybridMultilevel"/>
    <w:tmpl w:val="0F7A0EF0"/>
    <w:lvl w:ilvl="0" w:tplc="9280B34E">
      <w:start w:val="1"/>
      <w:numFmt w:val="decimal"/>
      <w:lvlText w:val="%1."/>
      <w:lvlJc w:val="left"/>
      <w:pPr>
        <w:tabs>
          <w:tab w:val="num" w:pos="1009"/>
        </w:tabs>
        <w:ind w:left="1009" w:hanging="453"/>
      </w:pPr>
      <w:rPr>
        <w:rFonts w:hint="default"/>
        <w:b w:val="0"/>
        <w:bCs/>
        <w:color w:val="auto"/>
      </w:rPr>
    </w:lvl>
    <w:lvl w:ilvl="1" w:tplc="04150019" w:tentative="1">
      <w:start w:val="1"/>
      <w:numFmt w:val="lowerLetter"/>
      <w:lvlText w:val="%2."/>
      <w:lvlJc w:val="left"/>
      <w:pPr>
        <w:tabs>
          <w:tab w:val="num" w:pos="2783"/>
        </w:tabs>
        <w:ind w:left="2783" w:hanging="360"/>
      </w:pPr>
    </w:lvl>
    <w:lvl w:ilvl="2" w:tplc="0415001B" w:tentative="1">
      <w:start w:val="1"/>
      <w:numFmt w:val="lowerRoman"/>
      <w:lvlText w:val="%3."/>
      <w:lvlJc w:val="right"/>
      <w:pPr>
        <w:tabs>
          <w:tab w:val="num" w:pos="3503"/>
        </w:tabs>
        <w:ind w:left="3503" w:hanging="180"/>
      </w:pPr>
    </w:lvl>
    <w:lvl w:ilvl="3" w:tplc="0415000F" w:tentative="1">
      <w:start w:val="1"/>
      <w:numFmt w:val="decimal"/>
      <w:lvlText w:val="%4."/>
      <w:lvlJc w:val="left"/>
      <w:pPr>
        <w:tabs>
          <w:tab w:val="num" w:pos="4223"/>
        </w:tabs>
        <w:ind w:left="4223" w:hanging="360"/>
      </w:pPr>
    </w:lvl>
    <w:lvl w:ilvl="4" w:tplc="04150019" w:tentative="1">
      <w:start w:val="1"/>
      <w:numFmt w:val="lowerLetter"/>
      <w:lvlText w:val="%5."/>
      <w:lvlJc w:val="left"/>
      <w:pPr>
        <w:tabs>
          <w:tab w:val="num" w:pos="4943"/>
        </w:tabs>
        <w:ind w:left="4943" w:hanging="360"/>
      </w:pPr>
    </w:lvl>
    <w:lvl w:ilvl="5" w:tplc="0415001B" w:tentative="1">
      <w:start w:val="1"/>
      <w:numFmt w:val="lowerRoman"/>
      <w:lvlText w:val="%6."/>
      <w:lvlJc w:val="right"/>
      <w:pPr>
        <w:tabs>
          <w:tab w:val="num" w:pos="5663"/>
        </w:tabs>
        <w:ind w:left="5663" w:hanging="180"/>
      </w:pPr>
    </w:lvl>
    <w:lvl w:ilvl="6" w:tplc="0415000F" w:tentative="1">
      <w:start w:val="1"/>
      <w:numFmt w:val="decimal"/>
      <w:lvlText w:val="%7."/>
      <w:lvlJc w:val="left"/>
      <w:pPr>
        <w:tabs>
          <w:tab w:val="num" w:pos="6383"/>
        </w:tabs>
        <w:ind w:left="6383" w:hanging="360"/>
      </w:pPr>
    </w:lvl>
    <w:lvl w:ilvl="7" w:tplc="04150019" w:tentative="1">
      <w:start w:val="1"/>
      <w:numFmt w:val="lowerLetter"/>
      <w:lvlText w:val="%8."/>
      <w:lvlJc w:val="left"/>
      <w:pPr>
        <w:tabs>
          <w:tab w:val="num" w:pos="7103"/>
        </w:tabs>
        <w:ind w:left="7103" w:hanging="360"/>
      </w:pPr>
    </w:lvl>
    <w:lvl w:ilvl="8" w:tplc="0415001B" w:tentative="1">
      <w:start w:val="1"/>
      <w:numFmt w:val="lowerRoman"/>
      <w:lvlText w:val="%9."/>
      <w:lvlJc w:val="right"/>
      <w:pPr>
        <w:tabs>
          <w:tab w:val="num" w:pos="7823"/>
        </w:tabs>
        <w:ind w:left="7823" w:hanging="180"/>
      </w:pPr>
    </w:lvl>
  </w:abstractNum>
  <w:abstractNum w:abstractNumId="40" w15:restartNumberingAfterBreak="0">
    <w:nsid w:val="7AF00B96"/>
    <w:multiLevelType w:val="hybridMultilevel"/>
    <w:tmpl w:val="746843C0"/>
    <w:lvl w:ilvl="0" w:tplc="28689974">
      <w:start w:val="5"/>
      <w:numFmt w:val="upperRoman"/>
      <w:lvlText w:val="%1."/>
      <w:lvlJc w:val="left"/>
      <w:pPr>
        <w:ind w:left="1276"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25279117">
    <w:abstractNumId w:val="37"/>
  </w:num>
  <w:num w:numId="2" w16cid:durableId="2074622595">
    <w:abstractNumId w:val="29"/>
  </w:num>
  <w:num w:numId="3" w16cid:durableId="751317662">
    <w:abstractNumId w:val="2"/>
  </w:num>
  <w:num w:numId="4" w16cid:durableId="1564103703">
    <w:abstractNumId w:val="1"/>
  </w:num>
  <w:num w:numId="5" w16cid:durableId="1957176776">
    <w:abstractNumId w:val="0"/>
  </w:num>
  <w:num w:numId="6" w16cid:durableId="1186749402">
    <w:abstractNumId w:val="10"/>
  </w:num>
  <w:num w:numId="7" w16cid:durableId="1475834153">
    <w:abstractNumId w:val="20"/>
  </w:num>
  <w:num w:numId="8" w16cid:durableId="398988054">
    <w:abstractNumId w:val="14"/>
  </w:num>
  <w:num w:numId="9" w16cid:durableId="415438881">
    <w:abstractNumId w:val="22"/>
  </w:num>
  <w:num w:numId="10" w16cid:durableId="299500380">
    <w:abstractNumId w:val="34"/>
  </w:num>
  <w:num w:numId="11" w16cid:durableId="798765571">
    <w:abstractNumId w:val="26"/>
  </w:num>
  <w:num w:numId="12" w16cid:durableId="178089152">
    <w:abstractNumId w:val="32"/>
    <w:lvlOverride w:ilvl="0">
      <w:startOverride w:val="1"/>
    </w:lvlOverride>
  </w:num>
  <w:num w:numId="13" w16cid:durableId="1628319886">
    <w:abstractNumId w:val="28"/>
    <w:lvlOverride w:ilvl="0">
      <w:startOverride w:val="1"/>
    </w:lvlOverride>
  </w:num>
  <w:num w:numId="14" w16cid:durableId="31420467">
    <w:abstractNumId w:val="19"/>
  </w:num>
  <w:num w:numId="15" w16cid:durableId="1544174546">
    <w:abstractNumId w:val="33"/>
  </w:num>
  <w:num w:numId="16" w16cid:durableId="1186797243">
    <w:abstractNumId w:val="23"/>
  </w:num>
  <w:num w:numId="17" w16cid:durableId="412170560">
    <w:abstractNumId w:val="39"/>
  </w:num>
  <w:num w:numId="18" w16cid:durableId="1385445419">
    <w:abstractNumId w:val="25"/>
  </w:num>
  <w:num w:numId="19" w16cid:durableId="1656642151">
    <w:abstractNumId w:val="13"/>
  </w:num>
  <w:num w:numId="20" w16cid:durableId="574164225">
    <w:abstractNumId w:val="30"/>
  </w:num>
  <w:num w:numId="21" w16cid:durableId="427311941">
    <w:abstractNumId w:val="36"/>
  </w:num>
  <w:num w:numId="22" w16cid:durableId="1488133425">
    <w:abstractNumId w:val="31"/>
  </w:num>
  <w:num w:numId="23" w16cid:durableId="867260292">
    <w:abstractNumId w:val="17"/>
  </w:num>
  <w:num w:numId="24" w16cid:durableId="512261586">
    <w:abstractNumId w:val="16"/>
  </w:num>
  <w:num w:numId="25" w16cid:durableId="89980969">
    <w:abstractNumId w:val="18"/>
  </w:num>
  <w:num w:numId="26" w16cid:durableId="1407679130">
    <w:abstractNumId w:val="38"/>
  </w:num>
  <w:num w:numId="27" w16cid:durableId="503008111">
    <w:abstractNumId w:val="12"/>
  </w:num>
  <w:num w:numId="28" w16cid:durableId="144591032">
    <w:abstractNumId w:val="3"/>
  </w:num>
  <w:num w:numId="29" w16cid:durableId="1657800476">
    <w:abstractNumId w:val="4"/>
  </w:num>
  <w:num w:numId="30" w16cid:durableId="1103453963">
    <w:abstractNumId w:val="6"/>
  </w:num>
  <w:num w:numId="31" w16cid:durableId="2092660895">
    <w:abstractNumId w:val="7"/>
  </w:num>
  <w:num w:numId="32" w16cid:durableId="41562205">
    <w:abstractNumId w:val="8"/>
  </w:num>
  <w:num w:numId="33" w16cid:durableId="617028187">
    <w:abstractNumId w:val="5"/>
  </w:num>
  <w:num w:numId="34" w16cid:durableId="1315522903">
    <w:abstractNumId w:val="9"/>
  </w:num>
  <w:num w:numId="35" w16cid:durableId="1401367295">
    <w:abstractNumId w:val="15"/>
  </w:num>
  <w:num w:numId="36" w16cid:durableId="202266118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3205575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75771639">
    <w:abstractNumId w:val="11"/>
  </w:num>
  <w:num w:numId="39" w16cid:durableId="1098141520">
    <w:abstractNumId w:val="40"/>
  </w:num>
  <w:num w:numId="40" w16cid:durableId="572816705">
    <w:abstractNumId w:val="27"/>
  </w:num>
  <w:num w:numId="41" w16cid:durableId="1641838160">
    <w:abstractNumId w:val="24"/>
  </w:num>
  <w:num w:numId="42" w16cid:durableId="414472156">
    <w:abstractNumId w:val="3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749"/>
    <w:rsid w:val="00010A10"/>
    <w:rsid w:val="00020C69"/>
    <w:rsid w:val="00052DB9"/>
    <w:rsid w:val="000773F6"/>
    <w:rsid w:val="00091F11"/>
    <w:rsid w:val="000B230D"/>
    <w:rsid w:val="000B29D8"/>
    <w:rsid w:val="000C0078"/>
    <w:rsid w:val="000C5F68"/>
    <w:rsid w:val="000E4C2A"/>
    <w:rsid w:val="000F2F03"/>
    <w:rsid w:val="001219A9"/>
    <w:rsid w:val="0013283C"/>
    <w:rsid w:val="001422E4"/>
    <w:rsid w:val="00143C06"/>
    <w:rsid w:val="00147786"/>
    <w:rsid w:val="001530FF"/>
    <w:rsid w:val="00173DB3"/>
    <w:rsid w:val="00185DDC"/>
    <w:rsid w:val="001A5519"/>
    <w:rsid w:val="001C0FA3"/>
    <w:rsid w:val="001C2A3D"/>
    <w:rsid w:val="001D37C1"/>
    <w:rsid w:val="001E0788"/>
    <w:rsid w:val="00205A24"/>
    <w:rsid w:val="00221720"/>
    <w:rsid w:val="0023264C"/>
    <w:rsid w:val="002517CA"/>
    <w:rsid w:val="00253C2C"/>
    <w:rsid w:val="00253E67"/>
    <w:rsid w:val="00277A91"/>
    <w:rsid w:val="0028016E"/>
    <w:rsid w:val="0029180D"/>
    <w:rsid w:val="00297C38"/>
    <w:rsid w:val="002B59C2"/>
    <w:rsid w:val="002B727C"/>
    <w:rsid w:val="002E09BC"/>
    <w:rsid w:val="002E5FD0"/>
    <w:rsid w:val="002F1C4F"/>
    <w:rsid w:val="002F2060"/>
    <w:rsid w:val="00312F11"/>
    <w:rsid w:val="00320505"/>
    <w:rsid w:val="003233C2"/>
    <w:rsid w:val="00332245"/>
    <w:rsid w:val="00337417"/>
    <w:rsid w:val="003454FF"/>
    <w:rsid w:val="00382743"/>
    <w:rsid w:val="003945AA"/>
    <w:rsid w:val="003D18E8"/>
    <w:rsid w:val="003F2592"/>
    <w:rsid w:val="003F43BD"/>
    <w:rsid w:val="0040667A"/>
    <w:rsid w:val="0040798A"/>
    <w:rsid w:val="00431860"/>
    <w:rsid w:val="00465ED9"/>
    <w:rsid w:val="00473280"/>
    <w:rsid w:val="00484300"/>
    <w:rsid w:val="004A6AE1"/>
    <w:rsid w:val="004B5898"/>
    <w:rsid w:val="004E3010"/>
    <w:rsid w:val="004E7E74"/>
    <w:rsid w:val="00501055"/>
    <w:rsid w:val="00503BB5"/>
    <w:rsid w:val="00515A19"/>
    <w:rsid w:val="005243D0"/>
    <w:rsid w:val="0053264E"/>
    <w:rsid w:val="00544238"/>
    <w:rsid w:val="00545237"/>
    <w:rsid w:val="005548A5"/>
    <w:rsid w:val="00561EF5"/>
    <w:rsid w:val="00575229"/>
    <w:rsid w:val="005852F0"/>
    <w:rsid w:val="005A5D08"/>
    <w:rsid w:val="005B30BF"/>
    <w:rsid w:val="005C784B"/>
    <w:rsid w:val="005E6B80"/>
    <w:rsid w:val="005E7D3B"/>
    <w:rsid w:val="005F7AB6"/>
    <w:rsid w:val="0060118F"/>
    <w:rsid w:val="006048EE"/>
    <w:rsid w:val="00610F9B"/>
    <w:rsid w:val="00620FF1"/>
    <w:rsid w:val="00650406"/>
    <w:rsid w:val="00683959"/>
    <w:rsid w:val="00684CE9"/>
    <w:rsid w:val="006970A6"/>
    <w:rsid w:val="006A264E"/>
    <w:rsid w:val="006B41B2"/>
    <w:rsid w:val="0070124C"/>
    <w:rsid w:val="007140F7"/>
    <w:rsid w:val="00716918"/>
    <w:rsid w:val="0074612E"/>
    <w:rsid w:val="00767928"/>
    <w:rsid w:val="00787933"/>
    <w:rsid w:val="00795C0B"/>
    <w:rsid w:val="007A5B87"/>
    <w:rsid w:val="007C0802"/>
    <w:rsid w:val="007E7D41"/>
    <w:rsid w:val="007F36B7"/>
    <w:rsid w:val="00800B9E"/>
    <w:rsid w:val="00805F60"/>
    <w:rsid w:val="00807E9E"/>
    <w:rsid w:val="00814C26"/>
    <w:rsid w:val="00817D94"/>
    <w:rsid w:val="0083517A"/>
    <w:rsid w:val="00835518"/>
    <w:rsid w:val="00853824"/>
    <w:rsid w:val="00870CB3"/>
    <w:rsid w:val="0089279A"/>
    <w:rsid w:val="008B7264"/>
    <w:rsid w:val="009005D7"/>
    <w:rsid w:val="0091072E"/>
    <w:rsid w:val="00914D6C"/>
    <w:rsid w:val="00921E9A"/>
    <w:rsid w:val="009266FB"/>
    <w:rsid w:val="00933383"/>
    <w:rsid w:val="00933D9C"/>
    <w:rsid w:val="00934397"/>
    <w:rsid w:val="00961DFD"/>
    <w:rsid w:val="00962BEB"/>
    <w:rsid w:val="0096366A"/>
    <w:rsid w:val="00980668"/>
    <w:rsid w:val="0098248F"/>
    <w:rsid w:val="009A4BCA"/>
    <w:rsid w:val="009C529C"/>
    <w:rsid w:val="009D3F79"/>
    <w:rsid w:val="009E3171"/>
    <w:rsid w:val="009E3DE5"/>
    <w:rsid w:val="00A2266C"/>
    <w:rsid w:val="00A63BEE"/>
    <w:rsid w:val="00A64693"/>
    <w:rsid w:val="00A70786"/>
    <w:rsid w:val="00A85727"/>
    <w:rsid w:val="00AA2735"/>
    <w:rsid w:val="00AB56B6"/>
    <w:rsid w:val="00AF6BFA"/>
    <w:rsid w:val="00AF6F0A"/>
    <w:rsid w:val="00B14493"/>
    <w:rsid w:val="00B36AD3"/>
    <w:rsid w:val="00B40A2E"/>
    <w:rsid w:val="00B42B6C"/>
    <w:rsid w:val="00B5280D"/>
    <w:rsid w:val="00B52938"/>
    <w:rsid w:val="00B55512"/>
    <w:rsid w:val="00B60749"/>
    <w:rsid w:val="00B90A30"/>
    <w:rsid w:val="00B95BDD"/>
    <w:rsid w:val="00B9794F"/>
    <w:rsid w:val="00BA02B2"/>
    <w:rsid w:val="00BB50E6"/>
    <w:rsid w:val="00BE55A3"/>
    <w:rsid w:val="00BE7DEA"/>
    <w:rsid w:val="00BF2E06"/>
    <w:rsid w:val="00BF7698"/>
    <w:rsid w:val="00C02D19"/>
    <w:rsid w:val="00C1755B"/>
    <w:rsid w:val="00C3511E"/>
    <w:rsid w:val="00C434D5"/>
    <w:rsid w:val="00C72C73"/>
    <w:rsid w:val="00C82750"/>
    <w:rsid w:val="00C8787A"/>
    <w:rsid w:val="00C90CC6"/>
    <w:rsid w:val="00CA4D9D"/>
    <w:rsid w:val="00CB2D38"/>
    <w:rsid w:val="00CB4EC6"/>
    <w:rsid w:val="00CD2E1C"/>
    <w:rsid w:val="00CE70B6"/>
    <w:rsid w:val="00CE7A06"/>
    <w:rsid w:val="00CF7617"/>
    <w:rsid w:val="00D041DE"/>
    <w:rsid w:val="00D174B7"/>
    <w:rsid w:val="00D23D68"/>
    <w:rsid w:val="00D65B2F"/>
    <w:rsid w:val="00D80EC6"/>
    <w:rsid w:val="00D95FCD"/>
    <w:rsid w:val="00DC2370"/>
    <w:rsid w:val="00DC2B5F"/>
    <w:rsid w:val="00DE48FD"/>
    <w:rsid w:val="00DF390A"/>
    <w:rsid w:val="00DF7BE1"/>
    <w:rsid w:val="00E0735B"/>
    <w:rsid w:val="00E8081F"/>
    <w:rsid w:val="00E91C40"/>
    <w:rsid w:val="00E95A41"/>
    <w:rsid w:val="00EA5459"/>
    <w:rsid w:val="00ED1954"/>
    <w:rsid w:val="00EE6EF9"/>
    <w:rsid w:val="00EF432B"/>
    <w:rsid w:val="00F21718"/>
    <w:rsid w:val="00F347BB"/>
    <w:rsid w:val="00F56FCA"/>
    <w:rsid w:val="00F61D8A"/>
    <w:rsid w:val="00F7073D"/>
    <w:rsid w:val="00F80F46"/>
    <w:rsid w:val="00F90E2D"/>
    <w:rsid w:val="00F96BC2"/>
    <w:rsid w:val="00F97B72"/>
    <w:rsid w:val="00FA158A"/>
    <w:rsid w:val="00FA549E"/>
    <w:rsid w:val="00FB123D"/>
    <w:rsid w:val="00FB2F7B"/>
    <w:rsid w:val="00FC2539"/>
    <w:rsid w:val="00FC4FE2"/>
    <w:rsid w:val="00FC6E03"/>
    <w:rsid w:val="00FD35EE"/>
    <w:rsid w:val="00FE51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75E343"/>
  <w15:docId w15:val="{CE40F4E9-C6F4-4876-81CE-C22CC6C59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23D68"/>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aliases w:val=" Znak2"/>
    <w:basedOn w:val="Normalny"/>
    <w:next w:val="Normalny"/>
    <w:link w:val="Nagwek1Znak"/>
    <w:qFormat/>
    <w:rsid w:val="00921E9A"/>
    <w:pPr>
      <w:keepNext/>
      <w:suppressAutoHyphens w:val="0"/>
      <w:spacing w:before="240" w:after="60"/>
      <w:outlineLvl w:val="0"/>
    </w:pPr>
    <w:rPr>
      <w:rFonts w:ascii="Arial" w:hAnsi="Arial" w:cs="Arial"/>
      <w:b/>
      <w:bCs/>
      <w:kern w:val="32"/>
      <w:sz w:val="32"/>
      <w:szCs w:val="32"/>
      <w:lang w:eastAsia="pl-PL"/>
    </w:rPr>
  </w:style>
  <w:style w:type="paragraph" w:styleId="Nagwek2">
    <w:name w:val="heading 2"/>
    <w:basedOn w:val="Normalny"/>
    <w:next w:val="Normalny"/>
    <w:link w:val="Nagwek2Znak"/>
    <w:qFormat/>
    <w:rsid w:val="00921E9A"/>
    <w:pPr>
      <w:keepNext/>
      <w:suppressAutoHyphens w:val="0"/>
      <w:spacing w:before="240" w:after="60"/>
      <w:outlineLvl w:val="1"/>
    </w:pPr>
    <w:rPr>
      <w:rFonts w:ascii="Arial" w:hAnsi="Arial" w:cs="Arial"/>
      <w:b/>
      <w:bCs/>
      <w:i/>
      <w:iCs/>
      <w:sz w:val="28"/>
      <w:szCs w:val="28"/>
      <w:lang w:eastAsia="pl-PL"/>
    </w:rPr>
  </w:style>
  <w:style w:type="paragraph" w:styleId="Nagwek3">
    <w:name w:val="heading 3"/>
    <w:basedOn w:val="Normalny"/>
    <w:next w:val="Normalny"/>
    <w:link w:val="Nagwek3Znak"/>
    <w:qFormat/>
    <w:rsid w:val="00921E9A"/>
    <w:pPr>
      <w:keepNext/>
      <w:suppressAutoHyphens w:val="0"/>
      <w:spacing w:before="240" w:after="60"/>
      <w:outlineLvl w:val="2"/>
    </w:pPr>
    <w:rPr>
      <w:rFonts w:ascii="Arial" w:hAnsi="Arial" w:cs="Arial"/>
      <w:b/>
      <w:bCs/>
      <w:sz w:val="26"/>
      <w:szCs w:val="26"/>
      <w:lang w:eastAsia="pl-PL"/>
    </w:rPr>
  </w:style>
  <w:style w:type="paragraph" w:styleId="Nagwek4">
    <w:name w:val="heading 4"/>
    <w:basedOn w:val="Normalny"/>
    <w:next w:val="Normalny"/>
    <w:link w:val="Nagwek4Znak"/>
    <w:qFormat/>
    <w:rsid w:val="00921E9A"/>
    <w:pPr>
      <w:keepNext/>
      <w:suppressAutoHyphens w:val="0"/>
      <w:spacing w:before="240" w:after="60"/>
      <w:outlineLvl w:val="3"/>
    </w:pPr>
    <w:rPr>
      <w:b/>
      <w:bCs/>
      <w:sz w:val="28"/>
      <w:szCs w:val="28"/>
      <w:lang w:eastAsia="pl-PL"/>
    </w:rPr>
  </w:style>
  <w:style w:type="paragraph" w:styleId="Nagwek5">
    <w:name w:val="heading 5"/>
    <w:basedOn w:val="Normalny"/>
    <w:next w:val="Normalny"/>
    <w:link w:val="Nagwek5Znak"/>
    <w:qFormat/>
    <w:rsid w:val="00C02D19"/>
    <w:pPr>
      <w:suppressAutoHyphens w:val="0"/>
      <w:spacing w:before="240" w:after="60"/>
      <w:outlineLvl w:val="4"/>
    </w:pPr>
    <w:rPr>
      <w:b/>
      <w:bCs/>
      <w:i/>
      <w:iCs/>
      <w:sz w:val="26"/>
      <w:szCs w:val="26"/>
      <w:lang w:eastAsia="pl-PL"/>
    </w:rPr>
  </w:style>
  <w:style w:type="paragraph" w:styleId="Nagwek7">
    <w:name w:val="heading 7"/>
    <w:basedOn w:val="Normalny"/>
    <w:next w:val="Normalny"/>
    <w:link w:val="Nagwek7Znak"/>
    <w:qFormat/>
    <w:rsid w:val="00921E9A"/>
    <w:pPr>
      <w:keepNext/>
      <w:pBdr>
        <w:bottom w:val="single" w:sz="4" w:space="1" w:color="auto"/>
      </w:pBdr>
      <w:suppressAutoHyphens w:val="0"/>
      <w:ind w:left="-851"/>
      <w:jc w:val="both"/>
      <w:outlineLvl w:val="6"/>
    </w:pPr>
    <w:rPr>
      <w:rFonts w:ascii="Tahoma" w:hAnsi="Tahoma"/>
      <w:b/>
      <w:sz w:val="20"/>
      <w:szCs w:val="20"/>
      <w:lang w:eastAsia="pl-PL"/>
    </w:rPr>
  </w:style>
  <w:style w:type="paragraph" w:styleId="Nagwek8">
    <w:name w:val="heading 8"/>
    <w:basedOn w:val="Normalny"/>
    <w:next w:val="Normalny"/>
    <w:link w:val="Nagwek8Znak"/>
    <w:qFormat/>
    <w:rsid w:val="00921E9A"/>
    <w:pPr>
      <w:suppressAutoHyphens w:val="0"/>
      <w:spacing w:before="240" w:after="60"/>
      <w:outlineLvl w:val="7"/>
    </w:pPr>
    <w:rPr>
      <w:i/>
      <w:i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Podtytu"/>
    <w:link w:val="TytuZnak"/>
    <w:qFormat/>
    <w:rsid w:val="000B29D8"/>
    <w:pPr>
      <w:jc w:val="center"/>
    </w:pPr>
    <w:rPr>
      <w:rFonts w:cs="Arial"/>
      <w:b/>
      <w:bCs/>
      <w:kern w:val="1"/>
      <w:sz w:val="32"/>
      <w:szCs w:val="32"/>
    </w:rPr>
  </w:style>
  <w:style w:type="character" w:customStyle="1" w:styleId="TytuZnak">
    <w:name w:val="Tytuł Znak"/>
    <w:basedOn w:val="Domylnaczcionkaakapitu"/>
    <w:link w:val="Tytu"/>
    <w:rsid w:val="000B29D8"/>
    <w:rPr>
      <w:rFonts w:ascii="Times New Roman" w:eastAsia="Times New Roman" w:hAnsi="Times New Roman" w:cs="Arial"/>
      <w:b/>
      <w:bCs/>
      <w:kern w:val="1"/>
      <w:sz w:val="32"/>
      <w:szCs w:val="32"/>
      <w:lang w:eastAsia="ar-SA"/>
    </w:rPr>
  </w:style>
  <w:style w:type="paragraph" w:styleId="Tekstpodstawowywcity">
    <w:name w:val="Body Text Indent"/>
    <w:basedOn w:val="Normalny"/>
    <w:link w:val="TekstpodstawowywcityZnak"/>
    <w:rsid w:val="000B29D8"/>
    <w:pPr>
      <w:widowControl w:val="0"/>
      <w:tabs>
        <w:tab w:val="left" w:pos="360"/>
      </w:tabs>
      <w:spacing w:line="360" w:lineRule="auto"/>
      <w:ind w:left="360"/>
      <w:jc w:val="both"/>
      <w:textAlignment w:val="baseline"/>
    </w:pPr>
  </w:style>
  <w:style w:type="character" w:customStyle="1" w:styleId="TekstpodstawowywcityZnak">
    <w:name w:val="Tekst podstawowy wcięty Znak"/>
    <w:basedOn w:val="Domylnaczcionkaakapitu"/>
    <w:link w:val="Tekstpodstawowywcity"/>
    <w:rsid w:val="000B29D8"/>
    <w:rPr>
      <w:rFonts w:ascii="Times New Roman" w:eastAsia="Times New Roman" w:hAnsi="Times New Roman" w:cs="Times New Roman"/>
      <w:sz w:val="24"/>
      <w:szCs w:val="24"/>
      <w:lang w:eastAsia="ar-SA"/>
    </w:rPr>
  </w:style>
  <w:style w:type="paragraph" w:styleId="Podtytu">
    <w:name w:val="Subtitle"/>
    <w:basedOn w:val="Normalny"/>
    <w:next w:val="Normalny"/>
    <w:link w:val="PodtytuZnak"/>
    <w:qFormat/>
    <w:rsid w:val="000B29D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rsid w:val="000B29D8"/>
    <w:rPr>
      <w:rFonts w:eastAsiaTheme="minorEastAsia"/>
      <w:color w:val="5A5A5A" w:themeColor="text1" w:themeTint="A5"/>
      <w:spacing w:val="15"/>
      <w:lang w:eastAsia="ar-SA"/>
    </w:rPr>
  </w:style>
  <w:style w:type="paragraph" w:styleId="Akapitzlist">
    <w:name w:val="List Paragraph"/>
    <w:aliases w:val="L1,Numerowanie,List Paragraph,2 heading,A_wyliczenie,K-P_odwolanie,Akapit z listą5,maz_wyliczenie,opis dzialania,normalny tekst,Akapit z listą BS,Podsis rysunku,EPL lista punktowana z wyrózneniem,Preambuła"/>
    <w:basedOn w:val="Normalny"/>
    <w:link w:val="AkapitzlistZnak"/>
    <w:qFormat/>
    <w:rsid w:val="000B29D8"/>
    <w:pPr>
      <w:ind w:left="720"/>
      <w:contextualSpacing/>
    </w:pPr>
  </w:style>
  <w:style w:type="paragraph" w:styleId="Tekstpodstawowy">
    <w:name w:val="Body Text"/>
    <w:basedOn w:val="Normalny"/>
    <w:link w:val="TekstpodstawowyZnak"/>
    <w:unhideWhenUsed/>
    <w:rsid w:val="000B230D"/>
    <w:pPr>
      <w:spacing w:after="120"/>
    </w:pPr>
  </w:style>
  <w:style w:type="character" w:customStyle="1" w:styleId="TekstpodstawowyZnak">
    <w:name w:val="Tekst podstawowy Znak"/>
    <w:basedOn w:val="Domylnaczcionkaakapitu"/>
    <w:link w:val="Tekstpodstawowy"/>
    <w:qFormat/>
    <w:rsid w:val="000B230D"/>
    <w:rPr>
      <w:rFonts w:ascii="Times New Roman" w:eastAsia="Times New Roman" w:hAnsi="Times New Roman" w:cs="Times New Roman"/>
      <w:sz w:val="24"/>
      <w:szCs w:val="24"/>
      <w:lang w:eastAsia="ar-SA"/>
    </w:rPr>
  </w:style>
  <w:style w:type="paragraph" w:styleId="Tekstdymka">
    <w:name w:val="Balloon Text"/>
    <w:aliases w:val=" Znak Znak"/>
    <w:basedOn w:val="Normalny"/>
    <w:link w:val="TekstdymkaZnak"/>
    <w:uiPriority w:val="99"/>
    <w:semiHidden/>
    <w:unhideWhenUsed/>
    <w:rsid w:val="00FB2F7B"/>
    <w:rPr>
      <w:rFonts w:ascii="Segoe UI" w:hAnsi="Segoe UI" w:cs="Segoe UI"/>
      <w:sz w:val="18"/>
      <w:szCs w:val="18"/>
    </w:rPr>
  </w:style>
  <w:style w:type="character" w:customStyle="1" w:styleId="TekstdymkaZnak">
    <w:name w:val="Tekst dymka Znak"/>
    <w:aliases w:val=" Znak Znak Znak"/>
    <w:basedOn w:val="Domylnaczcionkaakapitu"/>
    <w:link w:val="Tekstdymka"/>
    <w:uiPriority w:val="99"/>
    <w:semiHidden/>
    <w:rsid w:val="00FB2F7B"/>
    <w:rPr>
      <w:rFonts w:ascii="Segoe UI" w:eastAsia="Times New Roman" w:hAnsi="Segoe UI" w:cs="Segoe UI"/>
      <w:sz w:val="18"/>
      <w:szCs w:val="18"/>
      <w:lang w:eastAsia="ar-SA"/>
    </w:rPr>
  </w:style>
  <w:style w:type="paragraph" w:customStyle="1" w:styleId="Default">
    <w:name w:val="Default"/>
    <w:qFormat/>
    <w:rsid w:val="001E078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eksttreci2">
    <w:name w:val="Tekst treści (2)_"/>
    <w:link w:val="Teksttreci20"/>
    <w:rsid w:val="00620FF1"/>
    <w:rPr>
      <w:rFonts w:ascii="Times New Roman" w:eastAsia="Times New Roman" w:hAnsi="Times New Roman"/>
      <w:shd w:val="clear" w:color="auto" w:fill="FFFFFF"/>
    </w:rPr>
  </w:style>
  <w:style w:type="paragraph" w:customStyle="1" w:styleId="Teksttreci20">
    <w:name w:val="Tekst treści (2)"/>
    <w:basedOn w:val="Normalny"/>
    <w:link w:val="Teksttreci2"/>
    <w:rsid w:val="00620FF1"/>
    <w:pPr>
      <w:widowControl w:val="0"/>
      <w:shd w:val="clear" w:color="auto" w:fill="FFFFFF"/>
      <w:suppressAutoHyphens w:val="0"/>
      <w:spacing w:after="300" w:line="0" w:lineRule="atLeast"/>
      <w:ind w:hanging="400"/>
      <w:jc w:val="right"/>
    </w:pPr>
    <w:rPr>
      <w:rFonts w:cstheme="minorBidi"/>
      <w:sz w:val="22"/>
      <w:szCs w:val="22"/>
      <w:lang w:eastAsia="en-US"/>
    </w:rPr>
  </w:style>
  <w:style w:type="paragraph" w:styleId="Tekstprzypisukocowego">
    <w:name w:val="endnote text"/>
    <w:basedOn w:val="Normalny"/>
    <w:link w:val="TekstprzypisukocowegoZnak"/>
    <w:semiHidden/>
    <w:unhideWhenUsed/>
    <w:rsid w:val="00B40A2E"/>
    <w:rPr>
      <w:sz w:val="20"/>
      <w:szCs w:val="20"/>
    </w:rPr>
  </w:style>
  <w:style w:type="character" w:customStyle="1" w:styleId="TekstprzypisukocowegoZnak">
    <w:name w:val="Tekst przypisu końcowego Znak"/>
    <w:basedOn w:val="Domylnaczcionkaakapitu"/>
    <w:link w:val="Tekstprzypisukocowego"/>
    <w:semiHidden/>
    <w:rsid w:val="00B40A2E"/>
    <w:rPr>
      <w:rFonts w:ascii="Times New Roman" w:eastAsia="Times New Roman" w:hAnsi="Times New Roman" w:cs="Times New Roman"/>
      <w:sz w:val="20"/>
      <w:szCs w:val="20"/>
      <w:lang w:eastAsia="ar-SA"/>
    </w:rPr>
  </w:style>
  <w:style w:type="character" w:styleId="Odwoanieprzypisukocowego">
    <w:name w:val="endnote reference"/>
    <w:basedOn w:val="Domylnaczcionkaakapitu"/>
    <w:uiPriority w:val="99"/>
    <w:semiHidden/>
    <w:unhideWhenUsed/>
    <w:rsid w:val="00B40A2E"/>
    <w:rPr>
      <w:vertAlign w:val="superscript"/>
    </w:rPr>
  </w:style>
  <w:style w:type="paragraph" w:styleId="Nagwek">
    <w:name w:val="header"/>
    <w:basedOn w:val="Normalny"/>
    <w:link w:val="NagwekZnak"/>
    <w:uiPriority w:val="99"/>
    <w:unhideWhenUsed/>
    <w:rsid w:val="00B40A2E"/>
    <w:pPr>
      <w:tabs>
        <w:tab w:val="center" w:pos="4536"/>
        <w:tab w:val="right" w:pos="9072"/>
      </w:tabs>
    </w:pPr>
  </w:style>
  <w:style w:type="character" w:customStyle="1" w:styleId="NagwekZnak">
    <w:name w:val="Nagłówek Znak"/>
    <w:basedOn w:val="Domylnaczcionkaakapitu"/>
    <w:link w:val="Nagwek"/>
    <w:uiPriority w:val="99"/>
    <w:rsid w:val="00B40A2E"/>
    <w:rPr>
      <w:rFonts w:ascii="Times New Roman" w:eastAsia="Times New Roman" w:hAnsi="Times New Roman" w:cs="Times New Roman"/>
      <w:sz w:val="24"/>
      <w:szCs w:val="24"/>
      <w:lang w:eastAsia="ar-SA"/>
    </w:rPr>
  </w:style>
  <w:style w:type="paragraph" w:styleId="Stopka">
    <w:name w:val="footer"/>
    <w:basedOn w:val="Normalny"/>
    <w:link w:val="StopkaZnak"/>
    <w:unhideWhenUsed/>
    <w:rsid w:val="00B40A2E"/>
    <w:pPr>
      <w:tabs>
        <w:tab w:val="center" w:pos="4536"/>
        <w:tab w:val="right" w:pos="9072"/>
      </w:tabs>
    </w:pPr>
  </w:style>
  <w:style w:type="character" w:customStyle="1" w:styleId="StopkaZnak">
    <w:name w:val="Stopka Znak"/>
    <w:basedOn w:val="Domylnaczcionkaakapitu"/>
    <w:link w:val="Stopka"/>
    <w:rsid w:val="00B40A2E"/>
    <w:rPr>
      <w:rFonts w:ascii="Times New Roman" w:eastAsia="Times New Roman" w:hAnsi="Times New Roman" w:cs="Times New Roman"/>
      <w:sz w:val="24"/>
      <w:szCs w:val="24"/>
      <w:lang w:eastAsia="ar-SA"/>
    </w:rPr>
  </w:style>
  <w:style w:type="character" w:customStyle="1" w:styleId="Nagwek5Znak">
    <w:name w:val="Nagłówek 5 Znak"/>
    <w:basedOn w:val="Domylnaczcionkaakapitu"/>
    <w:link w:val="Nagwek5"/>
    <w:rsid w:val="00C02D19"/>
    <w:rPr>
      <w:rFonts w:ascii="Times New Roman" w:eastAsia="Times New Roman" w:hAnsi="Times New Roman" w:cs="Times New Roman"/>
      <w:b/>
      <w:bCs/>
      <w:i/>
      <w:iCs/>
      <w:sz w:val="26"/>
      <w:szCs w:val="26"/>
      <w:lang w:eastAsia="pl-PL"/>
    </w:rPr>
  </w:style>
  <w:style w:type="paragraph" w:styleId="Tekstprzypisudolnego">
    <w:name w:val="footnote text"/>
    <w:aliases w:val="Podrozdział"/>
    <w:basedOn w:val="Normalny"/>
    <w:link w:val="TekstprzypisudolnegoZnak"/>
    <w:unhideWhenUsed/>
    <w:rsid w:val="00C02D19"/>
    <w:pPr>
      <w:suppressAutoHyphens w:val="0"/>
    </w:pPr>
    <w:rPr>
      <w:sz w:val="20"/>
      <w:szCs w:val="20"/>
      <w:lang w:eastAsia="pl-PL"/>
    </w:rPr>
  </w:style>
  <w:style w:type="character" w:customStyle="1" w:styleId="TekstprzypisudolnegoZnak">
    <w:name w:val="Tekst przypisu dolnego Znak"/>
    <w:aliases w:val="Podrozdział Znak"/>
    <w:basedOn w:val="Domylnaczcionkaakapitu"/>
    <w:link w:val="Tekstprzypisudolnego"/>
    <w:rsid w:val="00C02D19"/>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C02D19"/>
    <w:rPr>
      <w:vertAlign w:val="superscript"/>
    </w:rPr>
  </w:style>
  <w:style w:type="table" w:styleId="Tabela-Siatka">
    <w:name w:val="Table Grid"/>
    <w:basedOn w:val="Standardowy"/>
    <w:uiPriority w:val="39"/>
    <w:rsid w:val="00F347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mylnaczcionkaakapitu1">
    <w:name w:val="Domyślna czcionka akapitu1"/>
    <w:rsid w:val="009D3F79"/>
  </w:style>
  <w:style w:type="paragraph" w:styleId="NormalnyWeb">
    <w:name w:val="Normal (Web)"/>
    <w:basedOn w:val="Normalny"/>
    <w:rsid w:val="005243D0"/>
    <w:pPr>
      <w:autoSpaceDN w:val="0"/>
      <w:spacing w:after="150"/>
      <w:textAlignment w:val="baseline"/>
    </w:pPr>
    <w:rPr>
      <w:lang w:eastAsia="pl-PL"/>
    </w:rPr>
  </w:style>
  <w:style w:type="character" w:styleId="Hipercze">
    <w:name w:val="Hyperlink"/>
    <w:basedOn w:val="Domylnaczcionkaakapitu"/>
    <w:uiPriority w:val="99"/>
    <w:rsid w:val="005243D0"/>
    <w:rPr>
      <w:color w:val="0563C1"/>
      <w:u w:val="single"/>
    </w:rPr>
  </w:style>
  <w:style w:type="paragraph" w:styleId="Bezodstpw">
    <w:name w:val="No Spacing"/>
    <w:qFormat/>
    <w:rsid w:val="00ED1954"/>
    <w:pPr>
      <w:spacing w:after="0" w:line="240" w:lineRule="auto"/>
    </w:pPr>
    <w:rPr>
      <w:rFonts w:ascii="Times New Roman" w:eastAsia="Times New Roman" w:hAnsi="Times New Roman" w:cs="Times New Roman"/>
      <w:color w:val="00000A"/>
      <w:sz w:val="24"/>
      <w:szCs w:val="24"/>
      <w:lang w:eastAsia="pl-PL"/>
    </w:rPr>
  </w:style>
  <w:style w:type="paragraph" w:customStyle="1" w:styleId="Tretekstu">
    <w:name w:val="Treść tekstu"/>
    <w:basedOn w:val="Normalny"/>
    <w:rsid w:val="00ED1954"/>
    <w:pPr>
      <w:suppressAutoHyphens w:val="0"/>
      <w:spacing w:before="120" w:after="120"/>
      <w:jc w:val="center"/>
    </w:pPr>
    <w:rPr>
      <w:b/>
      <w:sz w:val="28"/>
      <w:szCs w:val="22"/>
      <w:lang w:val="x-none" w:eastAsia="x-none"/>
    </w:rPr>
  </w:style>
  <w:style w:type="character" w:customStyle="1" w:styleId="Nagwek1Znak">
    <w:name w:val="Nagłówek 1 Znak"/>
    <w:aliases w:val=" Znak2 Znak"/>
    <w:basedOn w:val="Domylnaczcionkaakapitu"/>
    <w:link w:val="Nagwek1"/>
    <w:rsid w:val="00921E9A"/>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921E9A"/>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921E9A"/>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921E9A"/>
    <w:rPr>
      <w:rFonts w:ascii="Times New Roman" w:eastAsia="Times New Roman" w:hAnsi="Times New Roman" w:cs="Times New Roman"/>
      <w:b/>
      <w:bCs/>
      <w:sz w:val="28"/>
      <w:szCs w:val="28"/>
      <w:lang w:eastAsia="pl-PL"/>
    </w:rPr>
  </w:style>
  <w:style w:type="character" w:customStyle="1" w:styleId="Nagwek7Znak">
    <w:name w:val="Nagłówek 7 Znak"/>
    <w:basedOn w:val="Domylnaczcionkaakapitu"/>
    <w:link w:val="Nagwek7"/>
    <w:rsid w:val="00921E9A"/>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rsid w:val="00921E9A"/>
    <w:rPr>
      <w:rFonts w:ascii="Times New Roman" w:eastAsia="Times New Roman" w:hAnsi="Times New Roman" w:cs="Times New Roman"/>
      <w:i/>
      <w:iCs/>
      <w:sz w:val="24"/>
      <w:szCs w:val="24"/>
      <w:lang w:eastAsia="pl-PL"/>
    </w:rPr>
  </w:style>
  <w:style w:type="numbering" w:customStyle="1" w:styleId="Bezlisty1">
    <w:name w:val="Bez listy1"/>
    <w:next w:val="Bezlisty"/>
    <w:uiPriority w:val="99"/>
    <w:semiHidden/>
    <w:unhideWhenUsed/>
    <w:rsid w:val="00921E9A"/>
  </w:style>
  <w:style w:type="paragraph" w:customStyle="1" w:styleId="pkt">
    <w:name w:val="pkt"/>
    <w:basedOn w:val="Normalny"/>
    <w:link w:val="pktZnak"/>
    <w:rsid w:val="00921E9A"/>
    <w:pPr>
      <w:suppressAutoHyphens w:val="0"/>
      <w:spacing w:before="60" w:after="60"/>
      <w:ind w:left="851" w:hanging="295"/>
      <w:jc w:val="both"/>
    </w:pPr>
    <w:rPr>
      <w:szCs w:val="20"/>
      <w:lang w:eastAsia="pl-PL"/>
    </w:rPr>
  </w:style>
  <w:style w:type="character" w:customStyle="1" w:styleId="pktZnak">
    <w:name w:val="pkt Znak"/>
    <w:link w:val="pkt"/>
    <w:rsid w:val="00921E9A"/>
    <w:rPr>
      <w:rFonts w:ascii="Times New Roman" w:eastAsia="Times New Roman" w:hAnsi="Times New Roman" w:cs="Times New Roman"/>
      <w:sz w:val="24"/>
      <w:szCs w:val="20"/>
      <w:lang w:eastAsia="pl-PL"/>
    </w:rPr>
  </w:style>
  <w:style w:type="paragraph" w:customStyle="1" w:styleId="pkt1">
    <w:name w:val="pkt1"/>
    <w:basedOn w:val="pkt"/>
    <w:rsid w:val="00921E9A"/>
    <w:pPr>
      <w:ind w:left="850" w:hanging="425"/>
    </w:pPr>
  </w:style>
  <w:style w:type="paragraph" w:styleId="Tekstpodstawowy2">
    <w:name w:val="Body Text 2"/>
    <w:basedOn w:val="Normalny"/>
    <w:link w:val="Tekstpodstawowy2Znak"/>
    <w:uiPriority w:val="99"/>
    <w:rsid w:val="00921E9A"/>
    <w:pPr>
      <w:suppressAutoHyphens w:val="0"/>
      <w:jc w:val="both"/>
    </w:pPr>
    <w:rPr>
      <w:rFonts w:ascii="Arial" w:hAnsi="Arial"/>
      <w:sz w:val="20"/>
      <w:szCs w:val="20"/>
      <w:lang w:eastAsia="pl-PL"/>
    </w:rPr>
  </w:style>
  <w:style w:type="character" w:customStyle="1" w:styleId="Tekstpodstawowy2Znak">
    <w:name w:val="Tekst podstawowy 2 Znak"/>
    <w:basedOn w:val="Domylnaczcionkaakapitu"/>
    <w:link w:val="Tekstpodstawowy2"/>
    <w:uiPriority w:val="99"/>
    <w:rsid w:val="00921E9A"/>
    <w:rPr>
      <w:rFonts w:ascii="Arial" w:eastAsia="Times New Roman" w:hAnsi="Arial" w:cs="Times New Roman"/>
      <w:sz w:val="20"/>
      <w:szCs w:val="20"/>
      <w:lang w:eastAsia="pl-PL"/>
    </w:rPr>
  </w:style>
  <w:style w:type="character" w:customStyle="1" w:styleId="WW8Num2z0">
    <w:name w:val="WW8Num2z0"/>
    <w:rsid w:val="00921E9A"/>
    <w:rPr>
      <w:rFonts w:ascii="Times New Roman" w:hAnsi="Times New Roman" w:cs="Times New Roman"/>
    </w:rPr>
  </w:style>
  <w:style w:type="paragraph" w:styleId="Tekstpodstawowy3">
    <w:name w:val="Body Text 3"/>
    <w:basedOn w:val="Normalny"/>
    <w:link w:val="Tekstpodstawowy3Znak"/>
    <w:rsid w:val="00921E9A"/>
    <w:pPr>
      <w:suppressAutoHyphens w:val="0"/>
      <w:spacing w:after="120"/>
    </w:pPr>
    <w:rPr>
      <w:sz w:val="16"/>
      <w:szCs w:val="16"/>
      <w:lang w:eastAsia="pl-PL"/>
    </w:rPr>
  </w:style>
  <w:style w:type="character" w:customStyle="1" w:styleId="Tekstpodstawowy3Znak">
    <w:name w:val="Tekst podstawowy 3 Znak"/>
    <w:basedOn w:val="Domylnaczcionkaakapitu"/>
    <w:link w:val="Tekstpodstawowy3"/>
    <w:rsid w:val="00921E9A"/>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rsid w:val="00921E9A"/>
    <w:pPr>
      <w:suppressAutoHyphens w:val="0"/>
      <w:spacing w:after="120" w:line="480" w:lineRule="auto"/>
      <w:ind w:left="283"/>
    </w:pPr>
    <w:rPr>
      <w:lang w:eastAsia="pl-PL"/>
    </w:rPr>
  </w:style>
  <w:style w:type="character" w:customStyle="1" w:styleId="Tekstpodstawowywcity2Znak">
    <w:name w:val="Tekst podstawowy wcięty 2 Znak"/>
    <w:basedOn w:val="Domylnaczcionkaakapitu"/>
    <w:link w:val="Tekstpodstawowywcity2"/>
    <w:rsid w:val="00921E9A"/>
    <w:rPr>
      <w:rFonts w:ascii="Times New Roman" w:eastAsia="Times New Roman" w:hAnsi="Times New Roman" w:cs="Times New Roman"/>
      <w:sz w:val="24"/>
      <w:szCs w:val="24"/>
      <w:lang w:eastAsia="pl-PL"/>
    </w:rPr>
  </w:style>
  <w:style w:type="paragraph" w:styleId="Zwykytekst">
    <w:name w:val="Plain Text"/>
    <w:basedOn w:val="Normalny"/>
    <w:link w:val="ZwykytekstZnak"/>
    <w:rsid w:val="00921E9A"/>
    <w:pPr>
      <w:suppressAutoHyphens w:val="0"/>
    </w:pPr>
    <w:rPr>
      <w:rFonts w:ascii="Courier New" w:hAnsi="Courier New" w:cs="Courier New"/>
      <w:sz w:val="20"/>
      <w:szCs w:val="20"/>
      <w:lang w:eastAsia="pl-PL"/>
    </w:rPr>
  </w:style>
  <w:style w:type="character" w:customStyle="1" w:styleId="ZwykytekstZnak">
    <w:name w:val="Zwykły tekst Znak"/>
    <w:basedOn w:val="Domylnaczcionkaakapitu"/>
    <w:link w:val="Zwykytekst"/>
    <w:rsid w:val="00921E9A"/>
    <w:rPr>
      <w:rFonts w:ascii="Courier New" w:eastAsia="Times New Roman" w:hAnsi="Courier New" w:cs="Courier New"/>
      <w:sz w:val="20"/>
      <w:szCs w:val="20"/>
      <w:lang w:eastAsia="pl-PL"/>
    </w:rPr>
  </w:style>
  <w:style w:type="paragraph" w:customStyle="1" w:styleId="wypunkt">
    <w:name w:val="wypunkt"/>
    <w:basedOn w:val="Normalny"/>
    <w:rsid w:val="00921E9A"/>
    <w:pPr>
      <w:numPr>
        <w:numId w:val="1"/>
      </w:numPr>
      <w:tabs>
        <w:tab w:val="clear" w:pos="2340"/>
        <w:tab w:val="left" w:pos="0"/>
      </w:tabs>
      <w:suppressAutoHyphens w:val="0"/>
      <w:spacing w:line="360" w:lineRule="auto"/>
      <w:ind w:left="0" w:firstLine="0"/>
      <w:jc w:val="both"/>
    </w:pPr>
    <w:rPr>
      <w:szCs w:val="20"/>
      <w:lang w:eastAsia="pl-PL"/>
    </w:rPr>
  </w:style>
  <w:style w:type="character" w:styleId="Odwoaniedokomentarza">
    <w:name w:val="annotation reference"/>
    <w:uiPriority w:val="99"/>
    <w:semiHidden/>
    <w:rsid w:val="00921E9A"/>
    <w:rPr>
      <w:sz w:val="16"/>
    </w:rPr>
  </w:style>
  <w:style w:type="paragraph" w:styleId="Tekstkomentarza">
    <w:name w:val="annotation text"/>
    <w:basedOn w:val="Normalny"/>
    <w:link w:val="TekstkomentarzaZnak"/>
    <w:uiPriority w:val="99"/>
    <w:semiHidden/>
    <w:rsid w:val="00921E9A"/>
    <w:pPr>
      <w:suppressAutoHyphens w:val="0"/>
    </w:pPr>
    <w:rPr>
      <w:rFonts w:ascii="Tahoma" w:hAnsi="Tahoma"/>
      <w:sz w:val="20"/>
      <w:szCs w:val="20"/>
      <w:lang w:eastAsia="pl-PL"/>
    </w:rPr>
  </w:style>
  <w:style w:type="character" w:customStyle="1" w:styleId="TekstkomentarzaZnak">
    <w:name w:val="Tekst komentarza Znak"/>
    <w:basedOn w:val="Domylnaczcionkaakapitu"/>
    <w:link w:val="Tekstkomentarza"/>
    <w:uiPriority w:val="99"/>
    <w:semiHidden/>
    <w:rsid w:val="00921E9A"/>
    <w:rPr>
      <w:rFonts w:ascii="Tahoma" w:eastAsia="Times New Roman" w:hAnsi="Tahoma" w:cs="Times New Roman"/>
      <w:sz w:val="20"/>
      <w:szCs w:val="20"/>
      <w:lang w:eastAsia="pl-PL"/>
    </w:rPr>
  </w:style>
  <w:style w:type="paragraph" w:customStyle="1" w:styleId="ust">
    <w:name w:val="ust"/>
    <w:rsid w:val="00921E9A"/>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Numerstrony">
    <w:name w:val="page number"/>
    <w:basedOn w:val="Domylnaczcionkaakapitu"/>
    <w:rsid w:val="00921E9A"/>
  </w:style>
  <w:style w:type="paragraph" w:customStyle="1" w:styleId="ustp">
    <w:name w:val="ustęp"/>
    <w:basedOn w:val="Normalny"/>
    <w:rsid w:val="00921E9A"/>
    <w:pPr>
      <w:tabs>
        <w:tab w:val="left" w:pos="1080"/>
      </w:tabs>
      <w:suppressAutoHyphens w:val="0"/>
      <w:spacing w:after="120" w:line="312" w:lineRule="auto"/>
      <w:jc w:val="both"/>
    </w:pPr>
    <w:rPr>
      <w:sz w:val="26"/>
      <w:szCs w:val="20"/>
      <w:lang w:eastAsia="pl-PL"/>
    </w:rPr>
  </w:style>
  <w:style w:type="paragraph" w:customStyle="1" w:styleId="tx">
    <w:name w:val="tx"/>
    <w:basedOn w:val="Normalny"/>
    <w:rsid w:val="00921E9A"/>
    <w:pPr>
      <w:suppressAutoHyphens w:val="0"/>
      <w:spacing w:before="100" w:beforeAutospacing="1" w:after="100" w:afterAutospacing="1"/>
    </w:pPr>
    <w:rPr>
      <w:b/>
      <w:bCs/>
      <w:lang w:val="en-US" w:eastAsia="en-US"/>
    </w:rPr>
  </w:style>
  <w:style w:type="paragraph" w:styleId="Podpis">
    <w:name w:val="Signature"/>
    <w:basedOn w:val="Normalny"/>
    <w:next w:val="Normalny"/>
    <w:link w:val="PodpisZnak"/>
    <w:qFormat/>
    <w:rsid w:val="00921E9A"/>
    <w:pPr>
      <w:suppressAutoHyphens w:val="0"/>
      <w:jc w:val="right"/>
    </w:pPr>
    <w:rPr>
      <w:b/>
      <w:bCs/>
      <w:i/>
      <w:iCs/>
      <w:lang w:eastAsia="pl-PL"/>
    </w:rPr>
  </w:style>
  <w:style w:type="character" w:customStyle="1" w:styleId="PodpisZnak">
    <w:name w:val="Podpis Znak"/>
    <w:basedOn w:val="Domylnaczcionkaakapitu"/>
    <w:link w:val="Podpis"/>
    <w:rsid w:val="00921E9A"/>
    <w:rPr>
      <w:rFonts w:ascii="Times New Roman" w:eastAsia="Times New Roman" w:hAnsi="Times New Roman" w:cs="Times New Roman"/>
      <w:b/>
      <w:bCs/>
      <w:i/>
      <w:iCs/>
      <w:sz w:val="24"/>
      <w:szCs w:val="24"/>
      <w:lang w:eastAsia="pl-PL"/>
    </w:rPr>
  </w:style>
  <w:style w:type="paragraph" w:customStyle="1" w:styleId="ust1art">
    <w:name w:val="ust1 art"/>
    <w:rsid w:val="00921E9A"/>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921E9A"/>
    <w:rPr>
      <w:rFonts w:ascii="Times New Roman" w:hAnsi="Times New Roman"/>
      <w:b/>
      <w:bCs/>
    </w:rPr>
  </w:style>
  <w:style w:type="character" w:customStyle="1" w:styleId="TematkomentarzaZnak">
    <w:name w:val="Temat komentarza Znak"/>
    <w:basedOn w:val="TekstkomentarzaZnak"/>
    <w:link w:val="Tematkomentarza"/>
    <w:uiPriority w:val="99"/>
    <w:semiHidden/>
    <w:rsid w:val="00921E9A"/>
    <w:rPr>
      <w:rFonts w:ascii="Times New Roman" w:eastAsia="Times New Roman" w:hAnsi="Times New Roman" w:cs="Times New Roman"/>
      <w:b/>
      <w:bCs/>
      <w:sz w:val="20"/>
      <w:szCs w:val="20"/>
      <w:lang w:eastAsia="pl-PL"/>
    </w:rPr>
  </w:style>
  <w:style w:type="paragraph" w:styleId="Tekstpodstawowywcity3">
    <w:name w:val="Body Text Indent 3"/>
    <w:basedOn w:val="Normalny"/>
    <w:link w:val="Tekstpodstawowywcity3Znak"/>
    <w:rsid w:val="00921E9A"/>
    <w:pPr>
      <w:suppressAutoHyphens w:val="0"/>
      <w:spacing w:after="120"/>
      <w:ind w:left="283"/>
    </w:pPr>
    <w:rPr>
      <w:sz w:val="16"/>
      <w:szCs w:val="16"/>
      <w:lang w:eastAsia="pl-PL"/>
    </w:rPr>
  </w:style>
  <w:style w:type="character" w:customStyle="1" w:styleId="Tekstpodstawowywcity3Znak">
    <w:name w:val="Tekst podstawowy wcięty 3 Znak"/>
    <w:basedOn w:val="Domylnaczcionkaakapitu"/>
    <w:link w:val="Tekstpodstawowywcity3"/>
    <w:rsid w:val="00921E9A"/>
    <w:rPr>
      <w:rFonts w:ascii="Times New Roman" w:eastAsia="Times New Roman" w:hAnsi="Times New Roman" w:cs="Times New Roman"/>
      <w:sz w:val="16"/>
      <w:szCs w:val="16"/>
      <w:lang w:eastAsia="pl-PL"/>
    </w:rPr>
  </w:style>
  <w:style w:type="paragraph" w:customStyle="1" w:styleId="CharZnakCharZnakCharZnakCharZnakZnakZnakZnak">
    <w:name w:val="Char Znak Char Znak Char Znak Char Znak Znak Znak Znak"/>
    <w:basedOn w:val="Normalny"/>
    <w:rsid w:val="00921E9A"/>
    <w:pPr>
      <w:suppressAutoHyphens w:val="0"/>
    </w:pPr>
    <w:rPr>
      <w:lang w:eastAsia="pl-PL"/>
    </w:rPr>
  </w:style>
  <w:style w:type="paragraph" w:styleId="Lista">
    <w:name w:val="List"/>
    <w:basedOn w:val="Normalny"/>
    <w:rsid w:val="00921E9A"/>
    <w:pPr>
      <w:suppressAutoHyphens w:val="0"/>
      <w:ind w:left="283" w:hanging="283"/>
    </w:pPr>
    <w:rPr>
      <w:lang w:eastAsia="pl-PL"/>
    </w:rPr>
  </w:style>
  <w:style w:type="paragraph" w:styleId="Lista2">
    <w:name w:val="List 2"/>
    <w:basedOn w:val="Normalny"/>
    <w:rsid w:val="00921E9A"/>
    <w:pPr>
      <w:suppressAutoHyphens w:val="0"/>
      <w:ind w:left="566" w:hanging="283"/>
    </w:pPr>
    <w:rPr>
      <w:lang w:eastAsia="pl-PL"/>
    </w:rPr>
  </w:style>
  <w:style w:type="paragraph" w:styleId="Listapunktowana">
    <w:name w:val="List Bullet"/>
    <w:basedOn w:val="Normalny"/>
    <w:autoRedefine/>
    <w:rsid w:val="00921E9A"/>
    <w:pPr>
      <w:numPr>
        <w:numId w:val="3"/>
      </w:numPr>
      <w:tabs>
        <w:tab w:val="clear" w:pos="360"/>
      </w:tabs>
      <w:suppressAutoHyphens w:val="0"/>
      <w:ind w:left="0" w:firstLine="0"/>
    </w:pPr>
    <w:rPr>
      <w:lang w:eastAsia="pl-PL"/>
    </w:rPr>
  </w:style>
  <w:style w:type="paragraph" w:styleId="Listapunktowana2">
    <w:name w:val="List Bullet 2"/>
    <w:basedOn w:val="Normalny"/>
    <w:autoRedefine/>
    <w:rsid w:val="00921E9A"/>
    <w:pPr>
      <w:numPr>
        <w:numId w:val="4"/>
      </w:numPr>
      <w:tabs>
        <w:tab w:val="clear" w:pos="643"/>
      </w:tabs>
      <w:suppressAutoHyphens w:val="0"/>
      <w:ind w:left="0" w:firstLine="0"/>
    </w:pPr>
    <w:rPr>
      <w:lang w:eastAsia="pl-PL"/>
    </w:rPr>
  </w:style>
  <w:style w:type="paragraph" w:styleId="Listapunktowana3">
    <w:name w:val="List Bullet 3"/>
    <w:basedOn w:val="Normalny"/>
    <w:autoRedefine/>
    <w:rsid w:val="00921E9A"/>
    <w:pPr>
      <w:numPr>
        <w:numId w:val="5"/>
      </w:numPr>
      <w:tabs>
        <w:tab w:val="clear" w:pos="926"/>
      </w:tabs>
      <w:suppressAutoHyphens w:val="0"/>
      <w:ind w:left="0" w:firstLine="0"/>
    </w:pPr>
    <w:rPr>
      <w:lang w:eastAsia="pl-PL"/>
    </w:rPr>
  </w:style>
  <w:style w:type="paragraph" w:styleId="Lista-kontynuacja">
    <w:name w:val="List Continue"/>
    <w:basedOn w:val="Normalny"/>
    <w:rsid w:val="00921E9A"/>
    <w:pPr>
      <w:suppressAutoHyphens w:val="0"/>
      <w:spacing w:after="120"/>
      <w:ind w:left="283"/>
    </w:pPr>
    <w:rPr>
      <w:lang w:eastAsia="pl-PL"/>
    </w:rPr>
  </w:style>
  <w:style w:type="paragraph" w:styleId="Lista-kontynuacja2">
    <w:name w:val="List Continue 2"/>
    <w:basedOn w:val="Normalny"/>
    <w:rsid w:val="00921E9A"/>
    <w:pPr>
      <w:suppressAutoHyphens w:val="0"/>
      <w:spacing w:after="120"/>
      <w:ind w:left="566"/>
    </w:pPr>
    <w:rPr>
      <w:lang w:eastAsia="pl-PL"/>
    </w:rPr>
  </w:style>
  <w:style w:type="paragraph" w:customStyle="1" w:styleId="CharZnakCharZnakCharZnakCharZnak">
    <w:name w:val="Char Znak Char Znak Char Znak Char Znak"/>
    <w:basedOn w:val="Normalny"/>
    <w:rsid w:val="00921E9A"/>
    <w:pPr>
      <w:suppressAutoHyphens w:val="0"/>
    </w:pPr>
    <w:rPr>
      <w:lang w:eastAsia="pl-PL"/>
    </w:rPr>
  </w:style>
  <w:style w:type="table" w:customStyle="1" w:styleId="Tabela-Siatka1">
    <w:name w:val="Tabela - Siatka1"/>
    <w:basedOn w:val="Standardowy"/>
    <w:next w:val="Tabela-Siatka"/>
    <w:uiPriority w:val="59"/>
    <w:rsid w:val="00921E9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ZnakZnakZnakZnakZnakZnak">
    <w:name w:val="Char Znak Char Znak Char Znak Char Znak Znak Znak Znak Znak Znak Znak"/>
    <w:basedOn w:val="Normalny"/>
    <w:rsid w:val="00921E9A"/>
    <w:pPr>
      <w:suppressAutoHyphens w:val="0"/>
    </w:pPr>
    <w:rPr>
      <w:lang w:eastAsia="pl-PL"/>
    </w:rPr>
  </w:style>
  <w:style w:type="character" w:customStyle="1" w:styleId="apple-style-span">
    <w:name w:val="apple-style-span"/>
    <w:basedOn w:val="Domylnaczcionkaakapitu"/>
    <w:rsid w:val="00921E9A"/>
  </w:style>
  <w:style w:type="paragraph" w:customStyle="1" w:styleId="Tekstpodstawowy21">
    <w:name w:val="Tekst podstawowy 21"/>
    <w:basedOn w:val="Normalny"/>
    <w:rsid w:val="00921E9A"/>
    <w:pPr>
      <w:suppressAutoHyphens w:val="0"/>
      <w:overflowPunct w:val="0"/>
      <w:autoSpaceDE w:val="0"/>
      <w:autoSpaceDN w:val="0"/>
      <w:adjustRightInd w:val="0"/>
      <w:jc w:val="center"/>
      <w:textAlignment w:val="baseline"/>
    </w:pPr>
    <w:rPr>
      <w:rFonts w:ascii="Tahoma" w:hAnsi="Tahoma"/>
      <w:smallCaps/>
      <w:shadow/>
      <w:kern w:val="144"/>
      <w:sz w:val="20"/>
      <w:szCs w:val="20"/>
      <w:lang w:eastAsia="pl-PL"/>
    </w:rPr>
  </w:style>
  <w:style w:type="paragraph" w:customStyle="1" w:styleId="Tekstpodstawowywcity21">
    <w:name w:val="Tekst podstawowy wcięty 21"/>
    <w:basedOn w:val="Normalny"/>
    <w:rsid w:val="00921E9A"/>
    <w:pPr>
      <w:ind w:left="360"/>
    </w:pPr>
    <w:rPr>
      <w:rFonts w:ascii="Arial" w:hAnsi="Arial" w:cs="Arial"/>
      <w:sz w:val="22"/>
      <w:szCs w:val="20"/>
    </w:rPr>
  </w:style>
  <w:style w:type="paragraph" w:customStyle="1" w:styleId="Tekstpodstawowywcity31">
    <w:name w:val="Tekst podstawowy wcięty 31"/>
    <w:basedOn w:val="Normalny"/>
    <w:rsid w:val="00921E9A"/>
    <w:pPr>
      <w:autoSpaceDE w:val="0"/>
      <w:ind w:left="360"/>
      <w:jc w:val="both"/>
    </w:pPr>
    <w:rPr>
      <w:rFonts w:ascii="Arial" w:hAnsi="Arial"/>
      <w:color w:val="000000"/>
      <w:sz w:val="22"/>
    </w:rPr>
  </w:style>
  <w:style w:type="paragraph" w:customStyle="1" w:styleId="Tekstpodstawowywcity32">
    <w:name w:val="Tekst podstawowy wcięty 32"/>
    <w:basedOn w:val="Normalny"/>
    <w:rsid w:val="00921E9A"/>
    <w:pPr>
      <w:autoSpaceDE w:val="0"/>
      <w:ind w:left="360"/>
    </w:pPr>
    <w:rPr>
      <w:rFonts w:ascii="Arial" w:hAnsi="Arial"/>
      <w:i/>
      <w:color w:val="000000"/>
      <w:sz w:val="22"/>
    </w:rPr>
  </w:style>
  <w:style w:type="paragraph" w:customStyle="1" w:styleId="Normalny4">
    <w:name w:val="Normalny+4"/>
    <w:basedOn w:val="Default"/>
    <w:next w:val="Default"/>
    <w:rsid w:val="00921E9A"/>
    <w:rPr>
      <w:rFonts w:ascii="Arial" w:eastAsia="Times New Roman" w:hAnsi="Arial"/>
      <w:color w:val="auto"/>
      <w:lang w:eastAsia="pl-PL"/>
    </w:rPr>
  </w:style>
  <w:style w:type="paragraph" w:customStyle="1" w:styleId="Tekstpodstawowy23">
    <w:name w:val="Tekst podstawowy 2+3"/>
    <w:basedOn w:val="Default"/>
    <w:next w:val="Default"/>
    <w:rsid w:val="00921E9A"/>
    <w:rPr>
      <w:rFonts w:ascii="Arial" w:eastAsia="Times New Roman" w:hAnsi="Arial"/>
      <w:color w:val="auto"/>
      <w:lang w:eastAsia="pl-PL"/>
    </w:rPr>
  </w:style>
  <w:style w:type="paragraph" w:customStyle="1" w:styleId="arimr">
    <w:name w:val="arimr"/>
    <w:basedOn w:val="Normalny"/>
    <w:rsid w:val="00921E9A"/>
    <w:pPr>
      <w:widowControl w:val="0"/>
      <w:suppressAutoHyphens w:val="0"/>
      <w:snapToGrid w:val="0"/>
      <w:spacing w:line="360" w:lineRule="auto"/>
    </w:pPr>
    <w:rPr>
      <w:szCs w:val="20"/>
      <w:lang w:val="en-US" w:eastAsia="pl-PL"/>
    </w:rPr>
  </w:style>
  <w:style w:type="paragraph" w:customStyle="1" w:styleId="Tytu0">
    <w:name w:val="Tytu?"/>
    <w:basedOn w:val="Normalny"/>
    <w:rsid w:val="00921E9A"/>
    <w:pPr>
      <w:suppressAutoHyphens w:val="0"/>
      <w:overflowPunct w:val="0"/>
      <w:autoSpaceDE w:val="0"/>
      <w:autoSpaceDN w:val="0"/>
      <w:adjustRightInd w:val="0"/>
      <w:jc w:val="center"/>
    </w:pPr>
    <w:rPr>
      <w:b/>
      <w:szCs w:val="20"/>
      <w:lang w:eastAsia="pl-PL"/>
    </w:rPr>
  </w:style>
  <w:style w:type="paragraph" w:customStyle="1" w:styleId="paragraf">
    <w:name w:val="paragraf"/>
    <w:basedOn w:val="Normalny"/>
    <w:rsid w:val="00921E9A"/>
    <w:pPr>
      <w:keepNext/>
      <w:numPr>
        <w:numId w:val="2"/>
      </w:numPr>
      <w:tabs>
        <w:tab w:val="clear" w:pos="720"/>
      </w:tabs>
      <w:suppressAutoHyphens w:val="0"/>
      <w:spacing w:before="240" w:after="120" w:line="312" w:lineRule="auto"/>
      <w:ind w:left="0" w:firstLine="0"/>
      <w:jc w:val="center"/>
    </w:pPr>
    <w:rPr>
      <w:b/>
      <w:sz w:val="26"/>
      <w:szCs w:val="20"/>
      <w:lang w:eastAsia="pl-PL"/>
    </w:rPr>
  </w:style>
  <w:style w:type="paragraph" w:customStyle="1" w:styleId="litera">
    <w:name w:val="litera"/>
    <w:basedOn w:val="Normalny"/>
    <w:rsid w:val="00921E9A"/>
    <w:pPr>
      <w:tabs>
        <w:tab w:val="left" w:pos="720"/>
      </w:tabs>
      <w:suppressAutoHyphens w:val="0"/>
      <w:spacing w:after="120" w:line="288" w:lineRule="auto"/>
      <w:ind w:left="720" w:hanging="432"/>
      <w:jc w:val="both"/>
    </w:pPr>
    <w:rPr>
      <w:sz w:val="26"/>
      <w:szCs w:val="20"/>
      <w:lang w:eastAsia="pl-PL"/>
    </w:rPr>
  </w:style>
  <w:style w:type="paragraph" w:customStyle="1" w:styleId="podpisy">
    <w:name w:val="podpisy"/>
    <w:basedOn w:val="Normalny"/>
    <w:rsid w:val="00921E9A"/>
    <w:pPr>
      <w:keepNext/>
      <w:keepLines/>
      <w:tabs>
        <w:tab w:val="center" w:pos="2268"/>
        <w:tab w:val="center" w:pos="7371"/>
      </w:tabs>
      <w:suppressAutoHyphens w:val="0"/>
      <w:spacing w:before="600" w:line="288" w:lineRule="auto"/>
      <w:jc w:val="both"/>
    </w:pPr>
    <w:rPr>
      <w:sz w:val="26"/>
      <w:szCs w:val="20"/>
      <w:lang w:eastAsia="pl-PL"/>
    </w:rPr>
  </w:style>
  <w:style w:type="paragraph" w:customStyle="1" w:styleId="Tekstpodstawowy230">
    <w:name w:val="Tekst podstawowy 23"/>
    <w:basedOn w:val="Normalny"/>
    <w:rsid w:val="00921E9A"/>
    <w:pPr>
      <w:overflowPunct w:val="0"/>
      <w:autoSpaceDE w:val="0"/>
      <w:spacing w:after="120" w:line="480" w:lineRule="auto"/>
    </w:pPr>
    <w:rPr>
      <w:sz w:val="20"/>
      <w:szCs w:val="20"/>
    </w:rPr>
  </w:style>
  <w:style w:type="paragraph" w:customStyle="1" w:styleId="Akapitzlist1">
    <w:name w:val="Akapit z listą1"/>
    <w:basedOn w:val="Normalny"/>
    <w:rsid w:val="00921E9A"/>
    <w:pPr>
      <w:suppressAutoHyphens w:val="0"/>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rsid w:val="00921E9A"/>
    <w:pPr>
      <w:suppressAutoHyphens w:val="0"/>
    </w:pPr>
    <w:rPr>
      <w:rFonts w:ascii="Tahoma" w:hAnsi="Tahoma" w:cs="Tahoma"/>
      <w:sz w:val="16"/>
      <w:szCs w:val="16"/>
      <w:lang w:eastAsia="pl-PL"/>
    </w:rPr>
  </w:style>
  <w:style w:type="character" w:customStyle="1" w:styleId="MapadokumentuZnak">
    <w:name w:val="Mapa dokumentu Znak"/>
    <w:basedOn w:val="Domylnaczcionkaakapitu"/>
    <w:link w:val="Mapadokumentu"/>
    <w:rsid w:val="00921E9A"/>
    <w:rPr>
      <w:rFonts w:ascii="Tahoma" w:eastAsia="Times New Roman" w:hAnsi="Tahoma" w:cs="Tahoma"/>
      <w:sz w:val="16"/>
      <w:szCs w:val="16"/>
      <w:lang w:eastAsia="pl-PL"/>
    </w:rPr>
  </w:style>
  <w:style w:type="paragraph" w:customStyle="1" w:styleId="ZnakZnak1">
    <w:name w:val="Znak Znak1"/>
    <w:basedOn w:val="Normalny"/>
    <w:uiPriority w:val="99"/>
    <w:rsid w:val="00921E9A"/>
    <w:pPr>
      <w:suppressAutoHyphens w:val="0"/>
    </w:pPr>
    <w:rPr>
      <w:rFonts w:ascii="Arial" w:hAnsi="Arial" w:cs="Arial"/>
      <w:lang w:eastAsia="pl-PL"/>
    </w:rPr>
  </w:style>
  <w:style w:type="paragraph" w:styleId="Spistreci1">
    <w:name w:val="toc 1"/>
    <w:basedOn w:val="Normalny"/>
    <w:next w:val="Normalny"/>
    <w:autoRedefine/>
    <w:rsid w:val="00921E9A"/>
    <w:pPr>
      <w:tabs>
        <w:tab w:val="left" w:pos="480"/>
        <w:tab w:val="right" w:leader="dot" w:pos="9062"/>
      </w:tabs>
      <w:suppressAutoHyphens w:val="0"/>
    </w:pPr>
    <w:rPr>
      <w:rFonts w:ascii="Arial" w:hAnsi="Arial"/>
      <w:b/>
      <w:lang w:eastAsia="pl-PL"/>
    </w:rPr>
  </w:style>
  <w:style w:type="paragraph" w:customStyle="1" w:styleId="xl53">
    <w:name w:val="xl53"/>
    <w:basedOn w:val="Normalny"/>
    <w:rsid w:val="00921E9A"/>
    <w:pPr>
      <w:suppressAutoHyphens w:val="0"/>
      <w:spacing w:before="100" w:beforeAutospacing="1" w:after="100" w:afterAutospacing="1"/>
      <w:jc w:val="center"/>
      <w:textAlignment w:val="center"/>
    </w:pPr>
    <w:rPr>
      <w:b/>
      <w:bCs/>
      <w:lang w:eastAsia="pl-PL"/>
    </w:rPr>
  </w:style>
  <w:style w:type="character" w:customStyle="1" w:styleId="ZnakZnak13">
    <w:name w:val="Znak Znak13"/>
    <w:locked/>
    <w:rsid w:val="00921E9A"/>
    <w:rPr>
      <w:rFonts w:ascii="Arial" w:hAnsi="Arial"/>
      <w:b/>
      <w:sz w:val="22"/>
      <w:lang w:val="pl-PL" w:eastAsia="pl-PL" w:bidi="ar-SA"/>
    </w:rPr>
  </w:style>
  <w:style w:type="character" w:customStyle="1" w:styleId="ZnakZnak8">
    <w:name w:val="Znak Znak8"/>
    <w:locked/>
    <w:rsid w:val="00921E9A"/>
    <w:rPr>
      <w:sz w:val="24"/>
      <w:szCs w:val="24"/>
      <w:lang w:val="pl-PL" w:eastAsia="pl-PL" w:bidi="ar-SA"/>
    </w:rPr>
  </w:style>
  <w:style w:type="paragraph" w:styleId="Poprawka">
    <w:name w:val="Revision"/>
    <w:hidden/>
    <w:uiPriority w:val="99"/>
    <w:semiHidden/>
    <w:rsid w:val="00921E9A"/>
    <w:pPr>
      <w:spacing w:after="0" w:line="240" w:lineRule="auto"/>
    </w:pPr>
    <w:rPr>
      <w:rFonts w:ascii="Times New Roman" w:eastAsia="Times New Roman" w:hAnsi="Times New Roman" w:cs="Times New Roman"/>
      <w:sz w:val="24"/>
      <w:szCs w:val="24"/>
      <w:lang w:eastAsia="pl-PL"/>
    </w:rPr>
  </w:style>
  <w:style w:type="paragraph" w:customStyle="1" w:styleId="wt-listawielopoziomowa">
    <w:name w:val="wt-lista_wielopoziomowa"/>
    <w:basedOn w:val="Normalny"/>
    <w:rsid w:val="00921E9A"/>
    <w:pPr>
      <w:numPr>
        <w:numId w:val="10"/>
      </w:numPr>
      <w:tabs>
        <w:tab w:val="clear" w:pos="644"/>
      </w:tabs>
      <w:suppressAutoHyphens w:val="0"/>
      <w:spacing w:before="120" w:after="120"/>
      <w:ind w:left="0" w:firstLine="0"/>
    </w:pPr>
    <w:rPr>
      <w:rFonts w:ascii="Arial" w:hAnsi="Arial" w:cs="Arial"/>
      <w:sz w:val="22"/>
      <w:lang w:eastAsia="pl-PL"/>
    </w:rPr>
  </w:style>
  <w:style w:type="paragraph" w:customStyle="1" w:styleId="Zawartotabeli">
    <w:name w:val="Zawartość tabeli"/>
    <w:basedOn w:val="Normalny"/>
    <w:rsid w:val="00921E9A"/>
    <w:pPr>
      <w:suppressLineNumbers/>
    </w:pPr>
    <w:rPr>
      <w:rFonts w:eastAsia="MS Mincho"/>
      <w:sz w:val="20"/>
      <w:szCs w:val="20"/>
    </w:rPr>
  </w:style>
  <w:style w:type="character" w:customStyle="1" w:styleId="FontStyle17">
    <w:name w:val="Font Style17"/>
    <w:uiPriority w:val="99"/>
    <w:rsid w:val="00921E9A"/>
    <w:rPr>
      <w:rFonts w:ascii="Arial Unicode MS" w:eastAsia="Arial Unicode MS" w:cs="Arial Unicode MS"/>
      <w:sz w:val="18"/>
      <w:szCs w:val="18"/>
    </w:rPr>
  </w:style>
  <w:style w:type="paragraph" w:customStyle="1" w:styleId="wylicz">
    <w:name w:val="wylicz"/>
    <w:basedOn w:val="Normalny"/>
    <w:rsid w:val="00921E9A"/>
    <w:pPr>
      <w:suppressAutoHyphens w:val="0"/>
      <w:ind w:left="993" w:hanging="426"/>
    </w:pPr>
    <w:rPr>
      <w:rFonts w:ascii="Arial" w:hAnsi="Arial"/>
      <w:sz w:val="22"/>
      <w:szCs w:val="20"/>
      <w:lang w:val="de-DE" w:eastAsia="pl-PL"/>
    </w:rPr>
  </w:style>
  <w:style w:type="paragraph" w:customStyle="1" w:styleId="podpunkt">
    <w:name w:val="podpunkt"/>
    <w:basedOn w:val="Normalny"/>
    <w:rsid w:val="00921E9A"/>
    <w:pPr>
      <w:suppressAutoHyphens w:val="0"/>
      <w:ind w:left="567"/>
    </w:pPr>
    <w:rPr>
      <w:rFonts w:ascii="Arial" w:hAnsi="Arial"/>
      <w:b/>
      <w:sz w:val="22"/>
      <w:szCs w:val="20"/>
      <w:lang w:val="de-DE" w:eastAsia="pl-PL"/>
    </w:rPr>
  </w:style>
  <w:style w:type="paragraph" w:customStyle="1" w:styleId="Standard">
    <w:name w:val="Standard"/>
    <w:rsid w:val="00921E9A"/>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customStyle="1" w:styleId="AbsatzTableFormat">
    <w:name w:val="AbsatzTableFormat"/>
    <w:basedOn w:val="Normalny"/>
    <w:rsid w:val="00921E9A"/>
    <w:pPr>
      <w:ind w:left="-69"/>
    </w:pPr>
    <w:rPr>
      <w:rFonts w:eastAsia="MS Mincho"/>
      <w:sz w:val="16"/>
      <w:szCs w:val="16"/>
    </w:rPr>
  </w:style>
  <w:style w:type="character" w:styleId="UyteHipercze">
    <w:name w:val="FollowedHyperlink"/>
    <w:uiPriority w:val="99"/>
    <w:semiHidden/>
    <w:unhideWhenUsed/>
    <w:rsid w:val="00921E9A"/>
    <w:rPr>
      <w:color w:val="800080"/>
      <w:u w:val="single"/>
    </w:rPr>
  </w:style>
  <w:style w:type="paragraph" w:customStyle="1" w:styleId="NormalBold">
    <w:name w:val="NormalBold"/>
    <w:basedOn w:val="Normalny"/>
    <w:link w:val="NormalBoldChar"/>
    <w:rsid w:val="00921E9A"/>
    <w:pPr>
      <w:widowControl w:val="0"/>
      <w:suppressAutoHyphens w:val="0"/>
    </w:pPr>
    <w:rPr>
      <w:b/>
      <w:szCs w:val="22"/>
      <w:lang w:eastAsia="en-GB"/>
    </w:rPr>
  </w:style>
  <w:style w:type="character" w:customStyle="1" w:styleId="NormalBoldChar">
    <w:name w:val="NormalBold Char"/>
    <w:link w:val="NormalBold"/>
    <w:locked/>
    <w:rsid w:val="00921E9A"/>
    <w:rPr>
      <w:rFonts w:ascii="Times New Roman" w:eastAsia="Times New Roman" w:hAnsi="Times New Roman" w:cs="Times New Roman"/>
      <w:b/>
      <w:sz w:val="24"/>
      <w:lang w:eastAsia="en-GB"/>
    </w:rPr>
  </w:style>
  <w:style w:type="character" w:customStyle="1" w:styleId="DeltaViewInsertion">
    <w:name w:val="DeltaView Insertion"/>
    <w:rsid w:val="00921E9A"/>
    <w:rPr>
      <w:b/>
      <w:i/>
      <w:spacing w:val="0"/>
    </w:rPr>
  </w:style>
  <w:style w:type="paragraph" w:customStyle="1" w:styleId="Text1">
    <w:name w:val="Text 1"/>
    <w:basedOn w:val="Normalny"/>
    <w:rsid w:val="00921E9A"/>
    <w:pPr>
      <w:suppressAutoHyphens w:val="0"/>
      <w:spacing w:before="120" w:after="120"/>
      <w:ind w:left="850"/>
      <w:jc w:val="both"/>
    </w:pPr>
    <w:rPr>
      <w:rFonts w:eastAsia="Calibri"/>
      <w:szCs w:val="22"/>
      <w:lang w:eastAsia="en-GB"/>
    </w:rPr>
  </w:style>
  <w:style w:type="paragraph" w:customStyle="1" w:styleId="NormalLeft">
    <w:name w:val="Normal Left"/>
    <w:basedOn w:val="Normalny"/>
    <w:rsid w:val="00921E9A"/>
    <w:pPr>
      <w:suppressAutoHyphens w:val="0"/>
      <w:spacing w:before="120" w:after="120"/>
    </w:pPr>
    <w:rPr>
      <w:rFonts w:eastAsia="Calibri"/>
      <w:szCs w:val="22"/>
      <w:lang w:eastAsia="en-GB"/>
    </w:rPr>
  </w:style>
  <w:style w:type="paragraph" w:customStyle="1" w:styleId="Tiret0">
    <w:name w:val="Tiret 0"/>
    <w:basedOn w:val="Normalny"/>
    <w:rsid w:val="00921E9A"/>
    <w:pPr>
      <w:numPr>
        <w:numId w:val="12"/>
      </w:numPr>
      <w:tabs>
        <w:tab w:val="clear" w:pos="850"/>
      </w:tabs>
      <w:suppressAutoHyphens w:val="0"/>
      <w:spacing w:before="120" w:after="120"/>
      <w:ind w:left="0" w:firstLine="0"/>
      <w:jc w:val="both"/>
    </w:pPr>
    <w:rPr>
      <w:rFonts w:eastAsia="Calibri"/>
      <w:szCs w:val="22"/>
      <w:lang w:eastAsia="en-GB"/>
    </w:rPr>
  </w:style>
  <w:style w:type="paragraph" w:customStyle="1" w:styleId="Tiret1">
    <w:name w:val="Tiret 1"/>
    <w:basedOn w:val="Normalny"/>
    <w:rsid w:val="00921E9A"/>
    <w:pPr>
      <w:numPr>
        <w:numId w:val="13"/>
      </w:numPr>
      <w:tabs>
        <w:tab w:val="clear" w:pos="1417"/>
      </w:tabs>
      <w:suppressAutoHyphens w:val="0"/>
      <w:spacing w:before="120" w:after="120"/>
      <w:ind w:left="0" w:firstLine="0"/>
      <w:jc w:val="both"/>
    </w:pPr>
    <w:rPr>
      <w:rFonts w:eastAsia="Calibri"/>
      <w:szCs w:val="22"/>
      <w:lang w:eastAsia="en-GB"/>
    </w:rPr>
  </w:style>
  <w:style w:type="paragraph" w:customStyle="1" w:styleId="NumPar1">
    <w:name w:val="NumPar 1"/>
    <w:basedOn w:val="Normalny"/>
    <w:next w:val="Text1"/>
    <w:rsid w:val="00921E9A"/>
    <w:pPr>
      <w:numPr>
        <w:numId w:val="14"/>
      </w:numPr>
      <w:tabs>
        <w:tab w:val="clear" w:pos="850"/>
      </w:tabs>
      <w:suppressAutoHyphens w:val="0"/>
      <w:spacing w:before="120" w:after="120"/>
      <w:ind w:left="0" w:firstLine="0"/>
      <w:jc w:val="both"/>
    </w:pPr>
    <w:rPr>
      <w:rFonts w:eastAsia="Calibri"/>
      <w:szCs w:val="22"/>
      <w:lang w:eastAsia="en-GB"/>
    </w:rPr>
  </w:style>
  <w:style w:type="paragraph" w:customStyle="1" w:styleId="NumPar2">
    <w:name w:val="NumPar 2"/>
    <w:basedOn w:val="Normalny"/>
    <w:next w:val="Text1"/>
    <w:rsid w:val="00921E9A"/>
    <w:pPr>
      <w:numPr>
        <w:ilvl w:val="1"/>
        <w:numId w:val="14"/>
      </w:numPr>
      <w:tabs>
        <w:tab w:val="clear" w:pos="850"/>
      </w:tabs>
      <w:suppressAutoHyphens w:val="0"/>
      <w:spacing w:before="120" w:after="120"/>
      <w:ind w:left="0" w:firstLine="0"/>
      <w:jc w:val="both"/>
    </w:pPr>
    <w:rPr>
      <w:rFonts w:eastAsia="Calibri"/>
      <w:szCs w:val="22"/>
      <w:lang w:eastAsia="en-GB"/>
    </w:rPr>
  </w:style>
  <w:style w:type="paragraph" w:customStyle="1" w:styleId="NumPar3">
    <w:name w:val="NumPar 3"/>
    <w:basedOn w:val="Normalny"/>
    <w:next w:val="Text1"/>
    <w:rsid w:val="00921E9A"/>
    <w:pPr>
      <w:numPr>
        <w:ilvl w:val="2"/>
        <w:numId w:val="14"/>
      </w:numPr>
      <w:tabs>
        <w:tab w:val="clear" w:pos="850"/>
      </w:tabs>
      <w:suppressAutoHyphens w:val="0"/>
      <w:spacing w:before="120" w:after="120"/>
      <w:ind w:left="0" w:firstLine="0"/>
      <w:jc w:val="both"/>
    </w:pPr>
    <w:rPr>
      <w:rFonts w:eastAsia="Calibri"/>
      <w:szCs w:val="22"/>
      <w:lang w:eastAsia="en-GB"/>
    </w:rPr>
  </w:style>
  <w:style w:type="paragraph" w:customStyle="1" w:styleId="NumPar4">
    <w:name w:val="NumPar 4"/>
    <w:basedOn w:val="Normalny"/>
    <w:next w:val="Text1"/>
    <w:rsid w:val="00921E9A"/>
    <w:pPr>
      <w:numPr>
        <w:ilvl w:val="3"/>
        <w:numId w:val="14"/>
      </w:numPr>
      <w:tabs>
        <w:tab w:val="clear" w:pos="850"/>
      </w:tabs>
      <w:suppressAutoHyphens w:val="0"/>
      <w:spacing w:before="120" w:after="120"/>
      <w:ind w:left="0" w:firstLine="0"/>
      <w:jc w:val="both"/>
    </w:pPr>
    <w:rPr>
      <w:rFonts w:eastAsia="Calibri"/>
      <w:szCs w:val="22"/>
      <w:lang w:eastAsia="en-GB"/>
    </w:rPr>
  </w:style>
  <w:style w:type="paragraph" w:customStyle="1" w:styleId="ChapterTitle">
    <w:name w:val="ChapterTitle"/>
    <w:basedOn w:val="Normalny"/>
    <w:next w:val="Normalny"/>
    <w:rsid w:val="00921E9A"/>
    <w:pPr>
      <w:keepNext/>
      <w:suppressAutoHyphens w:val="0"/>
      <w:spacing w:before="120" w:after="360"/>
      <w:jc w:val="center"/>
    </w:pPr>
    <w:rPr>
      <w:rFonts w:eastAsia="Calibri"/>
      <w:b/>
      <w:sz w:val="32"/>
      <w:szCs w:val="22"/>
      <w:lang w:eastAsia="en-GB"/>
    </w:rPr>
  </w:style>
  <w:style w:type="paragraph" w:customStyle="1" w:styleId="SectionTitle">
    <w:name w:val="SectionTitle"/>
    <w:basedOn w:val="Normalny"/>
    <w:next w:val="Nagwek1"/>
    <w:rsid w:val="00921E9A"/>
    <w:pPr>
      <w:keepNext/>
      <w:suppressAutoHyphens w:val="0"/>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921E9A"/>
    <w:pPr>
      <w:suppressAutoHyphens w:val="0"/>
      <w:spacing w:before="120" w:after="120"/>
      <w:jc w:val="center"/>
    </w:pPr>
    <w:rPr>
      <w:rFonts w:eastAsia="Calibri"/>
      <w:b/>
      <w:szCs w:val="22"/>
      <w:u w:val="single"/>
      <w:lang w:eastAsia="en-GB"/>
    </w:rPr>
  </w:style>
  <w:style w:type="character" w:styleId="Uwydatnienie">
    <w:name w:val="Emphasis"/>
    <w:uiPriority w:val="20"/>
    <w:qFormat/>
    <w:rsid w:val="00921E9A"/>
    <w:rPr>
      <w:i/>
      <w:iCs/>
    </w:rPr>
  </w:style>
  <w:style w:type="character" w:customStyle="1" w:styleId="Teksttreci">
    <w:name w:val="Tekst treści_"/>
    <w:link w:val="Teksttreci0"/>
    <w:rsid w:val="00921E9A"/>
    <w:rPr>
      <w:rFonts w:ascii="Verdana" w:eastAsia="Verdana" w:hAnsi="Verdana" w:cs="Verdana"/>
      <w:sz w:val="19"/>
      <w:szCs w:val="19"/>
      <w:shd w:val="clear" w:color="auto" w:fill="FFFFFF"/>
    </w:rPr>
  </w:style>
  <w:style w:type="paragraph" w:customStyle="1" w:styleId="Teksttreci0">
    <w:name w:val="Tekst treści"/>
    <w:basedOn w:val="Normalny"/>
    <w:link w:val="Teksttreci"/>
    <w:rsid w:val="00921E9A"/>
    <w:pPr>
      <w:shd w:val="clear" w:color="auto" w:fill="FFFFFF"/>
      <w:suppressAutoHyphens w:val="0"/>
      <w:spacing w:line="0" w:lineRule="atLeast"/>
      <w:ind w:hanging="1700"/>
    </w:pPr>
    <w:rPr>
      <w:rFonts w:ascii="Verdana" w:eastAsia="Verdana" w:hAnsi="Verdana" w:cs="Verdana"/>
      <w:sz w:val="19"/>
      <w:szCs w:val="19"/>
      <w:lang w:eastAsia="en-US"/>
    </w:rPr>
  </w:style>
  <w:style w:type="character" w:customStyle="1" w:styleId="TeksttreciPogrubienie">
    <w:name w:val="Tekst treści + Pogrubienie"/>
    <w:rsid w:val="00921E9A"/>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link w:val="Nagwek31"/>
    <w:rsid w:val="00921E9A"/>
    <w:rPr>
      <w:rFonts w:ascii="Verdana" w:eastAsia="Verdana" w:hAnsi="Verdana" w:cs="Verdana"/>
      <w:sz w:val="19"/>
      <w:szCs w:val="19"/>
      <w:shd w:val="clear" w:color="auto" w:fill="FFFFFF"/>
    </w:rPr>
  </w:style>
  <w:style w:type="character" w:customStyle="1" w:styleId="Nagwek3ArialBezpogrubieniaKursywa">
    <w:name w:val="Nagłówek #3 + Arial;Bez pogrubienia;Kursywa"/>
    <w:rsid w:val="00921E9A"/>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921E9A"/>
    <w:pPr>
      <w:shd w:val="clear" w:color="auto" w:fill="FFFFFF"/>
      <w:suppressAutoHyphens w:val="0"/>
      <w:spacing w:line="241" w:lineRule="exact"/>
      <w:ind w:hanging="720"/>
      <w:jc w:val="both"/>
      <w:outlineLvl w:val="2"/>
    </w:pPr>
    <w:rPr>
      <w:rFonts w:ascii="Verdana" w:eastAsia="Verdana" w:hAnsi="Verdana" w:cs="Verdana"/>
      <w:sz w:val="19"/>
      <w:szCs w:val="19"/>
      <w:lang w:eastAsia="en-US"/>
    </w:rPr>
  </w:style>
  <w:style w:type="character" w:customStyle="1" w:styleId="Teksttreci4">
    <w:name w:val="Tekst treści (4)_"/>
    <w:link w:val="Teksttreci40"/>
    <w:rsid w:val="00921E9A"/>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921E9A"/>
    <w:pPr>
      <w:shd w:val="clear" w:color="auto" w:fill="FFFFFF"/>
      <w:suppressAutoHyphens w:val="0"/>
      <w:spacing w:before="240" w:after="240" w:line="0" w:lineRule="atLeast"/>
      <w:ind w:hanging="1420"/>
      <w:jc w:val="both"/>
    </w:pPr>
    <w:rPr>
      <w:rFonts w:ascii="Verdana" w:eastAsia="Verdana" w:hAnsi="Verdana" w:cs="Verdana"/>
      <w:sz w:val="19"/>
      <w:szCs w:val="19"/>
      <w:lang w:eastAsia="en-US"/>
    </w:rPr>
  </w:style>
  <w:style w:type="character" w:customStyle="1" w:styleId="Teksttreci8">
    <w:name w:val="Tekst treści (8)_"/>
    <w:link w:val="Teksttreci80"/>
    <w:rsid w:val="00921E9A"/>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921E9A"/>
    <w:pPr>
      <w:shd w:val="clear" w:color="auto" w:fill="FFFFFF"/>
      <w:suppressAutoHyphens w:val="0"/>
      <w:spacing w:after="1080" w:line="0" w:lineRule="atLeast"/>
    </w:pPr>
    <w:rPr>
      <w:rFonts w:ascii="Verdana" w:eastAsia="Verdana" w:hAnsi="Verdana" w:cs="Verdana"/>
      <w:sz w:val="28"/>
      <w:szCs w:val="28"/>
      <w:lang w:eastAsia="en-US"/>
    </w:rPr>
  </w:style>
  <w:style w:type="character" w:customStyle="1" w:styleId="AkapitzlistZnak">
    <w:name w:val="Akapit z listą Znak"/>
    <w:aliases w:val="L1 Znak,Numerowanie Znak,List Paragraph Znak,2 heading Znak,A_wyliczenie Znak,K-P_odwolanie Znak,Akapit z listą5 Znak,maz_wyliczenie Znak,opis dzialania Znak,normalny tekst Znak,Akapit z listą BS Znak,Podsis rysunku Znak"/>
    <w:link w:val="Akapitzlist"/>
    <w:qFormat/>
    <w:locked/>
    <w:rsid w:val="00921E9A"/>
    <w:rPr>
      <w:rFonts w:ascii="Times New Roman" w:eastAsia="Times New Roman" w:hAnsi="Times New Roman" w:cs="Times New Roman"/>
      <w:sz w:val="24"/>
      <w:szCs w:val="24"/>
      <w:lang w:eastAsia="ar-SA"/>
    </w:rPr>
  </w:style>
  <w:style w:type="character" w:customStyle="1" w:styleId="Nierozpoznanawzmianka1">
    <w:name w:val="Nierozpoznana wzmianka1"/>
    <w:uiPriority w:val="99"/>
    <w:semiHidden/>
    <w:unhideWhenUsed/>
    <w:rsid w:val="00921E9A"/>
    <w:rPr>
      <w:color w:val="605E5C"/>
      <w:shd w:val="clear" w:color="auto" w:fill="E1DFDD"/>
    </w:rPr>
  </w:style>
  <w:style w:type="character" w:customStyle="1" w:styleId="StopkaPogrubienie">
    <w:name w:val="Stopka + Pogrubienie"/>
    <w:rsid w:val="00921E9A"/>
    <w:rPr>
      <w:rFonts w:ascii="Cambria" w:eastAsia="Cambria" w:hAnsi="Cambria" w:cs="Cambria"/>
      <w:b/>
      <w:bCs/>
      <w:i w:val="0"/>
      <w:iCs w:val="0"/>
      <w:smallCaps w:val="0"/>
      <w:strike w:val="0"/>
      <w:color w:val="000000"/>
      <w:spacing w:val="0"/>
      <w:w w:val="100"/>
      <w:position w:val="0"/>
      <w:sz w:val="22"/>
      <w:szCs w:val="22"/>
      <w:u w:val="none"/>
      <w:lang w:val="pl-PL" w:eastAsia="pl-PL" w:bidi="pl-PL"/>
    </w:rPr>
  </w:style>
  <w:style w:type="character" w:customStyle="1" w:styleId="Stopka0">
    <w:name w:val="Stopka_"/>
    <w:link w:val="Stopka4"/>
    <w:rsid w:val="00921E9A"/>
    <w:rPr>
      <w:rFonts w:eastAsia="Cambria" w:cs="Cambria"/>
      <w:shd w:val="clear" w:color="auto" w:fill="FFFFFF"/>
    </w:rPr>
  </w:style>
  <w:style w:type="paragraph" w:customStyle="1" w:styleId="Stopka4">
    <w:name w:val="Stopka4"/>
    <w:basedOn w:val="Normalny"/>
    <w:link w:val="Stopka0"/>
    <w:rsid w:val="00921E9A"/>
    <w:pPr>
      <w:widowControl w:val="0"/>
      <w:shd w:val="clear" w:color="auto" w:fill="FFFFFF"/>
      <w:suppressAutoHyphens w:val="0"/>
      <w:spacing w:line="322" w:lineRule="exact"/>
      <w:ind w:hanging="640"/>
    </w:pPr>
    <w:rPr>
      <w:rFonts w:asciiTheme="minorHAnsi" w:eastAsia="Cambria" w:hAnsiTheme="minorHAnsi" w:cs="Cambria"/>
      <w:sz w:val="22"/>
      <w:szCs w:val="22"/>
      <w:lang w:eastAsia="en-US"/>
    </w:rPr>
  </w:style>
  <w:style w:type="character" w:customStyle="1" w:styleId="FontStyle19">
    <w:name w:val="Font Style19"/>
    <w:uiPriority w:val="99"/>
    <w:rsid w:val="00921E9A"/>
    <w:rPr>
      <w:rFonts w:ascii="Arial" w:hAnsi="Arial" w:cs="Arial"/>
      <w:color w:val="000000"/>
      <w:sz w:val="18"/>
      <w:szCs w:val="18"/>
    </w:rPr>
  </w:style>
  <w:style w:type="character" w:customStyle="1" w:styleId="Nierozpoznanawzmianka2">
    <w:name w:val="Nierozpoznana wzmianka2"/>
    <w:uiPriority w:val="99"/>
    <w:semiHidden/>
    <w:unhideWhenUsed/>
    <w:rsid w:val="00921E9A"/>
    <w:rPr>
      <w:color w:val="605E5C"/>
      <w:shd w:val="clear" w:color="auto" w:fill="E1DFDD"/>
    </w:rPr>
  </w:style>
  <w:style w:type="paragraph" w:customStyle="1" w:styleId="Style4">
    <w:name w:val="Style4"/>
    <w:basedOn w:val="Normalny"/>
    <w:rsid w:val="00921E9A"/>
    <w:pPr>
      <w:widowControl w:val="0"/>
      <w:suppressAutoHyphens w:val="0"/>
      <w:autoSpaceDE w:val="0"/>
      <w:autoSpaceDN w:val="0"/>
      <w:adjustRightInd w:val="0"/>
      <w:spacing w:line="245" w:lineRule="exact"/>
      <w:jc w:val="both"/>
    </w:pPr>
    <w:rPr>
      <w:rFonts w:ascii="Arial" w:hAnsi="Arial" w:cs="Arial"/>
      <w:lang w:eastAsia="pl-PL"/>
    </w:rPr>
  </w:style>
  <w:style w:type="paragraph" w:customStyle="1" w:styleId="Style6">
    <w:name w:val="Style6"/>
    <w:basedOn w:val="Normalny"/>
    <w:uiPriority w:val="99"/>
    <w:rsid w:val="00921E9A"/>
    <w:pPr>
      <w:widowControl w:val="0"/>
      <w:suppressAutoHyphens w:val="0"/>
      <w:autoSpaceDE w:val="0"/>
      <w:autoSpaceDN w:val="0"/>
      <w:adjustRightInd w:val="0"/>
      <w:spacing w:line="379" w:lineRule="exact"/>
      <w:ind w:hanging="350"/>
      <w:jc w:val="both"/>
    </w:pPr>
    <w:rPr>
      <w:rFonts w:ascii="Arial" w:hAnsi="Arial" w:cs="Arial"/>
      <w:lang w:eastAsia="pl-PL"/>
    </w:rPr>
  </w:style>
  <w:style w:type="character" w:customStyle="1" w:styleId="FontStyle13">
    <w:name w:val="Font Style13"/>
    <w:uiPriority w:val="99"/>
    <w:rsid w:val="00921E9A"/>
    <w:rPr>
      <w:rFonts w:ascii="Arial" w:hAnsi="Arial" w:cs="Arial"/>
      <w:i/>
      <w:iCs/>
      <w:color w:val="000000"/>
      <w:sz w:val="18"/>
      <w:szCs w:val="18"/>
    </w:rPr>
  </w:style>
  <w:style w:type="character" w:customStyle="1" w:styleId="FontStyle14">
    <w:name w:val="Font Style14"/>
    <w:uiPriority w:val="99"/>
    <w:rsid w:val="00921E9A"/>
    <w:rPr>
      <w:rFonts w:ascii="Arial" w:hAnsi="Arial" w:cs="Arial"/>
      <w:i/>
      <w:iCs/>
      <w:color w:val="000000"/>
      <w:sz w:val="20"/>
      <w:szCs w:val="20"/>
    </w:rPr>
  </w:style>
  <w:style w:type="character" w:customStyle="1" w:styleId="FontStyle16">
    <w:name w:val="Font Style16"/>
    <w:uiPriority w:val="99"/>
    <w:rsid w:val="00921E9A"/>
    <w:rPr>
      <w:rFonts w:ascii="Arial" w:hAnsi="Arial" w:cs="Arial"/>
      <w:b/>
      <w:bCs/>
      <w:i/>
      <w:iCs/>
      <w:color w:val="000000"/>
      <w:sz w:val="18"/>
      <w:szCs w:val="18"/>
    </w:rPr>
  </w:style>
  <w:style w:type="character" w:customStyle="1" w:styleId="FontStyle18">
    <w:name w:val="Font Style18"/>
    <w:uiPriority w:val="99"/>
    <w:rsid w:val="00921E9A"/>
    <w:rPr>
      <w:rFonts w:ascii="Arial" w:hAnsi="Arial" w:cs="Arial"/>
      <w:color w:val="000000"/>
      <w:sz w:val="16"/>
      <w:szCs w:val="16"/>
    </w:rPr>
  </w:style>
  <w:style w:type="character" w:customStyle="1" w:styleId="FontStyle15">
    <w:name w:val="Font Style15"/>
    <w:uiPriority w:val="99"/>
    <w:rsid w:val="00921E9A"/>
    <w:rPr>
      <w:rFonts w:ascii="Arial" w:hAnsi="Arial" w:cs="Arial"/>
      <w:color w:val="000000"/>
      <w:sz w:val="12"/>
      <w:szCs w:val="12"/>
    </w:rPr>
  </w:style>
  <w:style w:type="paragraph" w:customStyle="1" w:styleId="Style7">
    <w:name w:val="Style7"/>
    <w:basedOn w:val="Normalny"/>
    <w:rsid w:val="00921E9A"/>
    <w:pPr>
      <w:widowControl w:val="0"/>
      <w:suppressAutoHyphens w:val="0"/>
      <w:autoSpaceDE w:val="0"/>
      <w:autoSpaceDN w:val="0"/>
      <w:adjustRightInd w:val="0"/>
      <w:jc w:val="both"/>
    </w:pPr>
    <w:rPr>
      <w:rFonts w:ascii="Arial" w:hAnsi="Arial" w:cs="Arial"/>
      <w:lang w:eastAsia="pl-PL"/>
    </w:rPr>
  </w:style>
  <w:style w:type="paragraph" w:customStyle="1" w:styleId="Textbody">
    <w:name w:val="Text body"/>
    <w:basedOn w:val="Standard"/>
    <w:rsid w:val="00921E9A"/>
    <w:pPr>
      <w:spacing w:after="120"/>
    </w:pPr>
    <w:rPr>
      <w:rFonts w:eastAsia="Times New Roman" w:cs="Times New Roman"/>
      <w:sz w:val="20"/>
      <w:szCs w:val="20"/>
      <w:lang w:eastAsia="ar-SA" w:bidi="hi-IN"/>
    </w:rPr>
  </w:style>
  <w:style w:type="character" w:customStyle="1" w:styleId="WW8Num16z2">
    <w:name w:val="WW8Num16z2"/>
    <w:rsid w:val="00921E9A"/>
    <w:rPr>
      <w:rFonts w:cs="Times New Roman"/>
      <w:b w:val="0"/>
    </w:rPr>
  </w:style>
  <w:style w:type="character" w:customStyle="1" w:styleId="FontStyle27">
    <w:name w:val="Font Style27"/>
    <w:rsid w:val="00921E9A"/>
  </w:style>
  <w:style w:type="character" w:customStyle="1" w:styleId="FontStyle56">
    <w:name w:val="Font Style56"/>
    <w:rsid w:val="00921E9A"/>
  </w:style>
  <w:style w:type="paragraph" w:customStyle="1" w:styleId="Style13">
    <w:name w:val="Style13"/>
    <w:basedOn w:val="Normalny"/>
    <w:uiPriority w:val="99"/>
    <w:rsid w:val="00921E9A"/>
    <w:pPr>
      <w:suppressAutoHyphens w:val="0"/>
      <w:spacing w:line="228" w:lineRule="exact"/>
      <w:ind w:hanging="336"/>
      <w:jc w:val="both"/>
    </w:pPr>
    <w:rPr>
      <w:lang w:eastAsia="pl-PL"/>
    </w:rPr>
  </w:style>
  <w:style w:type="paragraph" w:customStyle="1" w:styleId="Style21">
    <w:name w:val="Style21"/>
    <w:basedOn w:val="Normalny"/>
    <w:uiPriority w:val="99"/>
    <w:rsid w:val="00921E9A"/>
    <w:pPr>
      <w:suppressAutoHyphens w:val="0"/>
      <w:spacing w:line="229" w:lineRule="exact"/>
      <w:ind w:hanging="720"/>
      <w:jc w:val="both"/>
    </w:pPr>
    <w:rPr>
      <w:lang w:eastAsia="pl-PL"/>
    </w:rPr>
  </w:style>
  <w:style w:type="paragraph" w:customStyle="1" w:styleId="Style16">
    <w:name w:val="Style16"/>
    <w:basedOn w:val="Normalny"/>
    <w:rsid w:val="00921E9A"/>
    <w:pPr>
      <w:suppressAutoHyphens w:val="0"/>
      <w:spacing w:line="360" w:lineRule="exact"/>
      <w:ind w:firstLine="235"/>
    </w:pPr>
    <w:rPr>
      <w:lang w:eastAsia="pl-PL"/>
    </w:rPr>
  </w:style>
  <w:style w:type="character" w:customStyle="1" w:styleId="FontStyle25">
    <w:name w:val="Font Style25"/>
    <w:uiPriority w:val="99"/>
    <w:rsid w:val="00921E9A"/>
    <w:rPr>
      <w:rFonts w:ascii="Times New Roman" w:hAnsi="Times New Roman" w:cs="Times New Roman"/>
      <w:color w:val="000000"/>
      <w:sz w:val="18"/>
      <w:szCs w:val="18"/>
    </w:rPr>
  </w:style>
  <w:style w:type="paragraph" w:customStyle="1" w:styleId="Textbodyindent">
    <w:name w:val="Text body indent"/>
    <w:basedOn w:val="Standard"/>
    <w:rsid w:val="00921E9A"/>
    <w:pPr>
      <w:widowControl/>
      <w:ind w:left="283"/>
      <w:jc w:val="both"/>
    </w:pPr>
    <w:rPr>
      <w:rFonts w:ascii="Arial" w:eastAsia="Times New Roman" w:hAnsi="Arial" w:cs="Arial"/>
      <w:sz w:val="22"/>
      <w:szCs w:val="20"/>
      <w:lang w:eastAsia="ar-SA"/>
    </w:rPr>
  </w:style>
  <w:style w:type="character" w:customStyle="1" w:styleId="FontStyle35">
    <w:name w:val="Font Style35"/>
    <w:uiPriority w:val="99"/>
    <w:rsid w:val="00921E9A"/>
    <w:rPr>
      <w:rFonts w:ascii="Times New Roman" w:hAnsi="Times New Roman" w:cs="Times New Roman"/>
      <w:b/>
      <w:bCs/>
      <w:color w:val="000000"/>
      <w:sz w:val="22"/>
      <w:szCs w:val="22"/>
    </w:rPr>
  </w:style>
  <w:style w:type="character" w:customStyle="1" w:styleId="FontStyle37">
    <w:name w:val="Font Style37"/>
    <w:uiPriority w:val="99"/>
    <w:rsid w:val="00921E9A"/>
    <w:rPr>
      <w:rFonts w:ascii="Times New Roman" w:hAnsi="Times New Roman" w:cs="Times New Roman"/>
      <w:color w:val="000000"/>
      <w:sz w:val="22"/>
      <w:szCs w:val="22"/>
    </w:rPr>
  </w:style>
  <w:style w:type="character" w:customStyle="1" w:styleId="FontStyle70">
    <w:name w:val="Font Style70"/>
    <w:uiPriority w:val="99"/>
    <w:rsid w:val="00921E9A"/>
    <w:rPr>
      <w:rFonts w:ascii="Arial" w:hAnsi="Arial" w:cs="Arial"/>
      <w:b/>
      <w:bCs/>
      <w:color w:val="000000"/>
      <w:sz w:val="18"/>
      <w:szCs w:val="18"/>
    </w:rPr>
  </w:style>
  <w:style w:type="paragraph" w:customStyle="1" w:styleId="Kolorowalistaakcent11">
    <w:name w:val="Kolorowa lista — akcent 11"/>
    <w:basedOn w:val="Normalny"/>
    <w:uiPriority w:val="34"/>
    <w:qFormat/>
    <w:rsid w:val="00921E9A"/>
    <w:pPr>
      <w:suppressAutoHyphens w:val="0"/>
      <w:spacing w:after="200" w:line="276" w:lineRule="auto"/>
      <w:ind w:left="720"/>
      <w:contextualSpacing/>
    </w:pPr>
    <w:rPr>
      <w:rFonts w:ascii="Calibri" w:eastAsia="Calibri" w:hAnsi="Calibri"/>
      <w:sz w:val="22"/>
      <w:szCs w:val="22"/>
      <w:lang w:eastAsia="en-US"/>
    </w:rPr>
  </w:style>
  <w:style w:type="paragraph" w:customStyle="1" w:styleId="Styl">
    <w:name w:val="Styl"/>
    <w:rsid w:val="00921E9A"/>
    <w:pPr>
      <w:widowControl w:val="0"/>
      <w:suppressAutoHyphens/>
      <w:autoSpaceDE w:val="0"/>
      <w:spacing w:after="0" w:line="240" w:lineRule="auto"/>
    </w:pPr>
    <w:rPr>
      <w:rFonts w:ascii="Arial" w:eastAsia="MS Mincho" w:hAnsi="Arial" w:cs="Arial"/>
      <w:sz w:val="24"/>
      <w:szCs w:val="24"/>
      <w:lang w:eastAsia="zh-CN"/>
    </w:rPr>
  </w:style>
  <w:style w:type="paragraph" w:customStyle="1" w:styleId="Tekstpodstawowy31">
    <w:name w:val="Tekst podstawowy 31"/>
    <w:basedOn w:val="Normalny"/>
    <w:rsid w:val="00921E9A"/>
    <w:pPr>
      <w:suppressAutoHyphens w:val="0"/>
      <w:spacing w:after="120"/>
    </w:pPr>
    <w:rPr>
      <w:sz w:val="16"/>
      <w:szCs w:val="16"/>
      <w:lang w:val="x-none" w:eastAsia="pl-PL"/>
    </w:rPr>
  </w:style>
  <w:style w:type="paragraph" w:customStyle="1" w:styleId="Tekstpodstawowywcity22">
    <w:name w:val="Tekst podstawowy wcięty 22"/>
    <w:basedOn w:val="Normalny"/>
    <w:rsid w:val="00921E9A"/>
    <w:pPr>
      <w:suppressAutoHyphens w:val="0"/>
      <w:spacing w:after="120" w:line="480" w:lineRule="auto"/>
      <w:ind w:left="283"/>
    </w:pPr>
    <w:rPr>
      <w:lang w:val="x-none" w:eastAsia="pl-PL"/>
    </w:rPr>
  </w:style>
  <w:style w:type="character" w:styleId="Pogrubienie">
    <w:name w:val="Strong"/>
    <w:uiPriority w:val="22"/>
    <w:qFormat/>
    <w:rsid w:val="00921E9A"/>
    <w:rPr>
      <w:b/>
      <w:bCs/>
    </w:rPr>
  </w:style>
  <w:style w:type="paragraph" w:customStyle="1" w:styleId="Style31">
    <w:name w:val="Style31"/>
    <w:basedOn w:val="Normalny"/>
    <w:uiPriority w:val="99"/>
    <w:rsid w:val="00921E9A"/>
    <w:pPr>
      <w:widowControl w:val="0"/>
      <w:suppressAutoHyphens w:val="0"/>
      <w:autoSpaceDE w:val="0"/>
      <w:autoSpaceDN w:val="0"/>
      <w:adjustRightInd w:val="0"/>
      <w:spacing w:line="384" w:lineRule="exact"/>
      <w:jc w:val="both"/>
    </w:pPr>
    <w:rPr>
      <w:rFonts w:ascii="Arial" w:hAnsi="Arial" w:cs="Arial"/>
      <w:lang w:eastAsia="pl-PL"/>
    </w:rPr>
  </w:style>
  <w:style w:type="character" w:customStyle="1" w:styleId="FontStyle108">
    <w:name w:val="Font Style108"/>
    <w:uiPriority w:val="99"/>
    <w:rsid w:val="00921E9A"/>
    <w:rPr>
      <w:rFonts w:ascii="Arial" w:hAnsi="Arial" w:cs="Arial"/>
      <w:color w:val="000000"/>
      <w:sz w:val="20"/>
      <w:szCs w:val="20"/>
    </w:rPr>
  </w:style>
  <w:style w:type="paragraph" w:customStyle="1" w:styleId="Style52">
    <w:name w:val="Style52"/>
    <w:basedOn w:val="Normalny"/>
    <w:uiPriority w:val="99"/>
    <w:rsid w:val="00921E9A"/>
    <w:pPr>
      <w:widowControl w:val="0"/>
      <w:suppressAutoHyphens w:val="0"/>
      <w:autoSpaceDE w:val="0"/>
      <w:autoSpaceDN w:val="0"/>
      <w:adjustRightInd w:val="0"/>
      <w:spacing w:line="389" w:lineRule="exact"/>
      <w:ind w:hanging="355"/>
      <w:jc w:val="both"/>
    </w:pPr>
    <w:rPr>
      <w:rFonts w:ascii="Arial" w:hAnsi="Arial" w:cs="Arial"/>
      <w:lang w:eastAsia="pl-PL"/>
    </w:rPr>
  </w:style>
  <w:style w:type="character" w:customStyle="1" w:styleId="FontStyle109">
    <w:name w:val="Font Style109"/>
    <w:uiPriority w:val="99"/>
    <w:rsid w:val="00921E9A"/>
    <w:rPr>
      <w:rFonts w:ascii="Times New Roman" w:hAnsi="Times New Roman" w:cs="Times New Roman"/>
      <w:color w:val="000000"/>
      <w:sz w:val="22"/>
      <w:szCs w:val="22"/>
    </w:rPr>
  </w:style>
  <w:style w:type="paragraph" w:customStyle="1" w:styleId="p">
    <w:name w:val="p"/>
    <w:rsid w:val="00921E9A"/>
    <w:pPr>
      <w:spacing w:after="0" w:line="276" w:lineRule="auto"/>
    </w:pPr>
    <w:rPr>
      <w:rFonts w:ascii="Arial Narrow" w:eastAsia="Arial Narrow" w:hAnsi="Arial Narrow" w:cs="Arial Narrow"/>
      <w:lang w:eastAsia="pl-PL"/>
    </w:rPr>
  </w:style>
  <w:style w:type="character" w:styleId="Nierozpoznanawzmianka">
    <w:name w:val="Unresolved Mention"/>
    <w:basedOn w:val="Domylnaczcionkaakapitu"/>
    <w:uiPriority w:val="99"/>
    <w:semiHidden/>
    <w:unhideWhenUsed/>
    <w:rsid w:val="00A646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mailto:amalkinska@malkiniagorna.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CE6AD-0F8D-4AB9-B08E-52AFE1777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645</TotalTime>
  <Pages>22</Pages>
  <Words>6585</Words>
  <Characters>39516</Characters>
  <Application>Microsoft Office Word</Application>
  <DocSecurity>0</DocSecurity>
  <Lines>329</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Maciejska</dc:creator>
  <cp:lastModifiedBy>Marcin Mieczkowski</cp:lastModifiedBy>
  <cp:revision>89</cp:revision>
  <cp:lastPrinted>2025-11-20T09:26:00Z</cp:lastPrinted>
  <dcterms:created xsi:type="dcterms:W3CDTF">2025-10-27T07:39:00Z</dcterms:created>
  <dcterms:modified xsi:type="dcterms:W3CDTF">2025-12-02T11:47:00Z</dcterms:modified>
</cp:coreProperties>
</file>